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C42F0" w:rsidRDefault="009C42F0" w:rsidP="009C42F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C42F0" w:rsidRPr="005313C3" w:rsidRDefault="009C42F0" w:rsidP="005313C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5313C3">
        <w:rPr>
          <w:rFonts w:ascii="Times New Roman" w:eastAsia="Times New Roman" w:hAnsi="Times New Roman" w:cs="Times New Roman"/>
          <w:sz w:val="24"/>
          <w:szCs w:val="24"/>
          <w:lang w:eastAsia="ru-RU"/>
        </w:rPr>
        <w:t>Письмо №770 от 19 октября 2018 года</w:t>
      </w:r>
    </w:p>
    <w:p w:rsidR="009C42F0" w:rsidRPr="009C42F0" w:rsidRDefault="009C42F0" w:rsidP="005313C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00408F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b/>
          <w:bCs/>
          <w:color w:val="00408F"/>
          <w:sz w:val="24"/>
          <w:szCs w:val="24"/>
          <w:lang w:eastAsia="ru-RU"/>
        </w:rPr>
        <w:t>О пробной переписи населения 2018 года, в электронной форме в сети Интернет на Едином портале государственных услуг</w:t>
      </w:r>
    </w:p>
    <w:p w:rsidR="009C42F0" w:rsidRPr="009C42F0" w:rsidRDefault="009C42F0" w:rsidP="005313C3">
      <w:pPr>
        <w:shd w:val="clear" w:color="auto" w:fill="FFFFFF"/>
        <w:spacing w:before="150" w:after="0" w:line="360" w:lineRule="auto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C42F0" w:rsidRPr="009C42F0" w:rsidRDefault="009C42F0" w:rsidP="005313C3">
      <w:pPr>
        <w:shd w:val="clear" w:color="auto" w:fill="FFFFFF"/>
        <w:spacing w:after="0" w:line="360" w:lineRule="auto"/>
        <w:ind w:firstLine="567"/>
        <w:jc w:val="right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 xml:space="preserve">Руководителям </w:t>
      </w:r>
      <w:r w:rsidRPr="005313C3">
        <w:rPr>
          <w:rFonts w:ascii="Times New Roman" w:eastAsia="Times New Roman" w:hAnsi="Times New Roman" w:cs="Times New Roman"/>
          <w:b/>
          <w:bCs/>
          <w:color w:val="434343"/>
          <w:sz w:val="24"/>
          <w:szCs w:val="24"/>
          <w:lang w:eastAsia="ru-RU"/>
        </w:rPr>
        <w:t>ОО</w:t>
      </w:r>
    </w:p>
    <w:p w:rsidR="009C42F0" w:rsidRPr="009C42F0" w:rsidRDefault="009C42F0" w:rsidP="005313C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9C42F0" w:rsidRPr="009C42F0" w:rsidRDefault="009C42F0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 соответствии с распоряжением Правительства Российской Федерации от 04.11.2017т№ 2444-р</w:t>
      </w:r>
      <w:r w:rsidR="00DE4824"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, а также во исполнение письма МО и Н РД за № 06-10926/03-09/18 от 18 октября 2018г.</w:t>
      </w: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</w:t>
      </w:r>
      <w:r w:rsidR="00DE4824"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информируем, что </w:t>
      </w: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в октябре 2018 года проводится пробная перепись населения 2018 года, целью которой является отработка методологических, организационных и технологических вопросов проведения, способов сбора сведений о населении и подведения итогов Всероссийской переписи населения 2020 года.</w:t>
      </w:r>
    </w:p>
    <w:p w:rsidR="009C42F0" w:rsidRPr="009C42F0" w:rsidRDefault="009C42F0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С 1 по 10 ноября 2018 года любой житель страны может принять участие в пробной переписи населения 2018 года, заполнив переписные листы в электронной форме в сети Интернет на Едином портале государственных услуг (далее- ЕПГУ) при наличии подтвержденной учетной </w:t>
      </w:r>
      <w:r w:rsidR="00DE4824"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записи. Использование указанной</w:t>
      </w: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технологии опроса населения должно позволить уменьшить стоимость проведения переписи населения, повысить качество ее итогов, сократить время на обработку первичных данных и сделать участие в переписи удобным для респондентов.</w:t>
      </w:r>
    </w:p>
    <w:p w:rsidR="009C42F0" w:rsidRPr="009C42F0" w:rsidRDefault="009C42F0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В связи с чем проси</w:t>
      </w:r>
      <w:r w:rsidR="00236817"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м</w:t>
      </w: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Вас организовать работу по привлечению сотрудников к участию в пробной переписи населения 2018 года на портале ЕПГУ в сети Интернет.</w:t>
      </w:r>
    </w:p>
    <w:p w:rsidR="009C42F0" w:rsidRPr="005313C3" w:rsidRDefault="009C42F0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Подробная информация о пробной переписи населения 2018 размещена на официальном сайте Федеральной службы государственной статистики </w:t>
      </w:r>
      <w:hyperlink r:id="rId4" w:history="1">
        <w:r w:rsidRPr="009C42F0">
          <w:rPr>
            <w:rFonts w:ascii="Times New Roman" w:eastAsia="Times New Roman" w:hAnsi="Times New Roman" w:cs="Times New Roman"/>
            <w:color w:val="00408F"/>
            <w:sz w:val="24"/>
            <w:szCs w:val="24"/>
            <w:lang w:eastAsia="ru-RU"/>
          </w:rPr>
          <w:t>www.gks.</w:t>
        </w:r>
      </w:hyperlink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ru и на портале пробной переписи населения 2018 </w:t>
      </w:r>
      <w:proofErr w:type="gramStart"/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года  </w:t>
      </w:r>
      <w:hyperlink r:id="rId5" w:history="1">
        <w:r w:rsidR="005313C3" w:rsidRPr="005313C3">
          <w:rPr>
            <w:rStyle w:val="a3"/>
            <w:rFonts w:ascii="Times New Roman" w:eastAsia="Times New Roman" w:hAnsi="Times New Roman" w:cs="Times New Roman"/>
            <w:sz w:val="24"/>
            <w:szCs w:val="24"/>
            <w:lang w:eastAsia="ru-RU"/>
          </w:rPr>
          <w:t>www.ppn.2018.ru</w:t>
        </w:r>
        <w:proofErr w:type="gramEnd"/>
      </w:hyperlink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.</w:t>
      </w:r>
    </w:p>
    <w:p w:rsidR="005313C3" w:rsidRPr="005313C3" w:rsidRDefault="005313C3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313C3" w:rsidRPr="005313C3" w:rsidRDefault="005313C3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</w:p>
    <w:p w:rsidR="005313C3" w:rsidRPr="009C42F0" w:rsidRDefault="005313C3" w:rsidP="005313C3">
      <w:pPr>
        <w:shd w:val="clear" w:color="auto" w:fill="FFFFFF"/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Начальник МКУ «УО»:              </w:t>
      </w:r>
      <w:r w:rsidR="006F4F76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                                         </w:t>
      </w:r>
      <w:r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 xml:space="preserve">       Х.И</w:t>
      </w:r>
      <w:r w:rsidR="0039651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с</w:t>
      </w:r>
      <w:bookmarkStart w:id="0" w:name="_GoBack"/>
      <w:bookmarkEnd w:id="0"/>
      <w:r w:rsidRPr="005313C3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аева</w:t>
      </w:r>
    </w:p>
    <w:p w:rsidR="009C42F0" w:rsidRPr="009C42F0" w:rsidRDefault="009C42F0" w:rsidP="005313C3">
      <w:pPr>
        <w:shd w:val="clear" w:color="auto" w:fill="FFFFFF"/>
        <w:spacing w:before="150" w:after="0" w:line="360" w:lineRule="auto"/>
        <w:ind w:firstLine="567"/>
        <w:jc w:val="both"/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</w:pPr>
      <w:r w:rsidRPr="009C42F0">
        <w:rPr>
          <w:rFonts w:ascii="Times New Roman" w:eastAsia="Times New Roman" w:hAnsi="Times New Roman" w:cs="Times New Roman"/>
          <w:color w:val="434343"/>
          <w:sz w:val="24"/>
          <w:szCs w:val="24"/>
          <w:lang w:eastAsia="ru-RU"/>
        </w:rPr>
        <w:t> </w:t>
      </w:r>
    </w:p>
    <w:p w:rsidR="0062166D" w:rsidRPr="005313C3" w:rsidRDefault="0062166D" w:rsidP="005313C3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2166D" w:rsidRPr="005313C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42F0"/>
    <w:rsid w:val="00236817"/>
    <w:rsid w:val="00396513"/>
    <w:rsid w:val="005313C3"/>
    <w:rsid w:val="0062166D"/>
    <w:rsid w:val="006F4F76"/>
    <w:rsid w:val="009C42F0"/>
    <w:rsid w:val="00DE4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69FC694-F964-451E-84AF-CA662550C4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313C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8600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pn.2018.ru" TargetMode="External"/><Relationship Id="rId4" Type="http://schemas.openxmlformats.org/officeDocument/2006/relationships/hyperlink" Target="http://www.gks.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253</Words>
  <Characters>1444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1694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УМА</dc:creator>
  <cp:keywords/>
  <dc:description/>
  <cp:lastModifiedBy>УМА</cp:lastModifiedBy>
  <cp:revision>2</cp:revision>
  <dcterms:created xsi:type="dcterms:W3CDTF">2018-10-19T05:27:00Z</dcterms:created>
  <dcterms:modified xsi:type="dcterms:W3CDTF">2018-10-19T08:34:00Z</dcterms:modified>
</cp:coreProperties>
</file>