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798" w:rsidRPr="00942185" w:rsidRDefault="00277798" w:rsidP="00277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42185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"http://www.dagminobr.ru/documenty/prikazi_minobrnauki_rd/prikaz_90200118_ot_08_noyabrya_2018g" </w:instrText>
      </w:r>
      <w:r w:rsidRPr="0094218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863872" w:rsidRPr="0094218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Приказ №84/1 от 12</w:t>
      </w:r>
      <w:r w:rsidRPr="00942185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2018г.</w:t>
      </w:r>
      <w:r w:rsidRPr="00942185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277798" w:rsidRPr="00942185" w:rsidRDefault="00D941F2" w:rsidP="0027779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районного</w:t>
      </w:r>
      <w:r w:rsidR="00277798" w:rsidRPr="0094218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конкурса инсценировок среди обучающихся и учителей «Мой любимый Пушкин»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277798" w:rsidP="002777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proofErr w:type="gramStart"/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реализации п.7 подпрограммы «Русский язык» государственной программы Республики Дагестан «Развитие образования в Республике Дагестан» на 2015-2025 годы», с целью приобщения детей и подростков к творческому наследию А.С. Пушкина, формирования любви к русской культуре, раскрытия потенциала искусства как средства развития эстетических принципов и идеалов личности не только ребенка, но и школьного учителя,</w:t>
      </w:r>
      <w:proofErr w:type="gramEnd"/>
    </w:p>
    <w:p w:rsidR="00277798" w:rsidRPr="00942185" w:rsidRDefault="00277798" w:rsidP="002777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863872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Провести 12</w:t>
      </w:r>
      <w:r w:rsidR="00277798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.12.2018 г. в общеобразовательных учреждениях 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Республиканский конкурс инсценировок среди обучающихся и учителей «Мой любимый Пушкин» (далее – Конкурс).</w:t>
      </w:r>
    </w:p>
    <w:p w:rsidR="00277798" w:rsidRPr="00942185" w:rsidRDefault="00277798" w:rsidP="0086387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</w:t>
      </w:r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Местом проведения Муниципального</w:t>
      </w: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</w:t>
      </w:r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тапа Конкурса определить Управление образования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Утвердить: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3.1. Положение о Конкурсе (приложение № 1);</w:t>
      </w:r>
    </w:p>
    <w:p w:rsidR="00277798" w:rsidRPr="00942185" w:rsidRDefault="00277798" w:rsidP="002777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3.2.  состав оргкомитета Конкурса (приложение № 2);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3.3. состав жюри Конкурса (приложение № 3).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4. </w:t>
      </w:r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Методическому центру управления образования: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4.1. оказать консультативную и методическую помощь образователь</w:t>
      </w:r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ным организациям </w:t>
      </w: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подготовке к проведению Конкурса;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4.2. создать необходимые условия для проведения Конкурса;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4.3. </w:t>
      </w:r>
      <w:proofErr w:type="gramStart"/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разместить</w:t>
      </w:r>
      <w:proofErr w:type="gramEnd"/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настоящий </w:t>
      </w:r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приказ на официальном сайте управления образования</w:t>
      </w: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77798" w:rsidRPr="00942185" w:rsidRDefault="00863872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 Руководителям образовательных учреждений: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.1. довести до учителей</w:t>
      </w: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информацию о проведении Конкурса;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5.2. обеспечить участие общеобразовательных учреждений в Конкурсе.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 </w:t>
      </w:r>
      <w:proofErr w:type="gramStart"/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="00863872"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возложить на заместителя начальника УО Мусаева М.И.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94218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на </w:t>
        </w:r>
        <w:r w:rsidR="00F0010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3</w:t>
        </w:r>
        <w:r w:rsidRPr="0094218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л.</w:t>
        </w:r>
        <w:r w:rsidR="00F0010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 xml:space="preserve"> </w:t>
        </w:r>
        <w:bookmarkStart w:id="0" w:name="_GoBack"/>
        <w:bookmarkEnd w:id="0"/>
        <w:r w:rsidRPr="0094218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в 1 экз.</w:t>
        </w:r>
      </w:hyperlink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77798" w:rsidRPr="00942185" w:rsidRDefault="00277798" w:rsidP="0027779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E6211" w:rsidRPr="00942185" w:rsidRDefault="00863872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9421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Начальник УО                                                                </w:t>
      </w:r>
      <w:r w:rsidR="00942185" w:rsidRPr="009421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942185" w:rsidRPr="0094218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942185" w:rsidRDefault="00942185" w:rsidP="00942185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Приложение № 1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к приказу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Минобрнауки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РД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«   » __________ 2018 г.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№_____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42185" w:rsidRDefault="00942185" w:rsidP="00942185">
      <w:pPr>
        <w:pStyle w:val="a4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Районного конкурса инсценировок среди учащихся и учителей «Мой любимый Пушкин»</w:t>
      </w:r>
    </w:p>
    <w:p w:rsidR="00942185" w:rsidRDefault="00942185" w:rsidP="00942185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942185" w:rsidRDefault="00942185" w:rsidP="00942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Организатор</w:t>
      </w:r>
    </w:p>
    <w:p w:rsidR="00942185" w:rsidRDefault="00942185" w:rsidP="00942185">
      <w:pPr>
        <w:pStyle w:val="a3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Организатором районного конкурса инсценировок среди учащихся и учителей «Мой любимый Пушкин» (далее – Конкурс) выступает управление образования.</w:t>
      </w:r>
    </w:p>
    <w:p w:rsidR="00942185" w:rsidRDefault="00942185" w:rsidP="00942185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42185" w:rsidRDefault="00942185" w:rsidP="00942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 Конкурса</w:t>
      </w:r>
    </w:p>
    <w:p w:rsidR="00942185" w:rsidRDefault="00942185" w:rsidP="00942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проводится с целью приобщения детей и подростков к творческому наследию Александра Сергеевича Пушкина, формирования любви к русской культуре, раскрытия потенциала искусства как средства развития эстетических принципов и идеалов личности не только ребенка, но и школьного учителя.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Основные задачи конкурса: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приобщение детей к чтению художественных произведений;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речевых навыков русского языка;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пропаганда детского художественного и литературного творчества;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популяризация творчества Александра Сергеевича Пушкина;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творческих способностей детей и подростков на основе изучения произведений А.С. Пушкина;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поддержка и выявление юных дарований;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повышение духовной культуры детей и юношества;</w:t>
      </w:r>
    </w:p>
    <w:p w:rsidR="00942185" w:rsidRDefault="00942185" w:rsidP="0094218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стимулирование к самообразованию и повышению квалификации педагогов.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Участники конкурса: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возрастная группа –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5-8 классов общеобразовательных учреждений района;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 возрастная группа –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9 -11 классов общеобразовательных учреждений района;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 группа – учителя общеобразовательных учреждений района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(можно привлекать родителей).</w:t>
      </w:r>
      <w:r>
        <w:rPr>
          <w:sz w:val="28"/>
          <w:szCs w:val="28"/>
        </w:rPr>
        <w:tab/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инсценировкам: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 допускаются инсценировки на русском языке;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 продолжительность инсценировки – не более 10 минут;</w:t>
      </w:r>
    </w:p>
    <w:p w:rsidR="00942185" w:rsidRDefault="00942185" w:rsidP="00942185">
      <w:pPr>
        <w:pStyle w:val="a3"/>
        <w:shd w:val="clear" w:color="auto" w:fill="FFFFFF"/>
        <w:tabs>
          <w:tab w:val="left" w:pos="3641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proofErr w:type="spellStart"/>
      <w:r>
        <w:rPr>
          <w:sz w:val="28"/>
          <w:szCs w:val="28"/>
        </w:rPr>
        <w:t>инсценирование</w:t>
      </w:r>
      <w:proofErr w:type="spellEnd"/>
      <w:r>
        <w:rPr>
          <w:sz w:val="28"/>
          <w:szCs w:val="28"/>
        </w:rPr>
        <w:t xml:space="preserve"> должно отражать сюжеты произведений А.С. Пушкина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Организация и проведение конкурса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в 2 этапа: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 этап – заочный (отборочный) с 17.11.18 г. по 28.11.18 г.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(работы предоставляются до 25.11.18 г. от каждой территории по 3 работы, согласно номинациям, объявленным в Конкурсе)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Конкурсные работы-инсценировки принимаются с заявкой по установленной форме (приложение 1) в формате видео на электронном носителе (</w:t>
      </w:r>
      <w:proofErr w:type="spellStart"/>
      <w:r>
        <w:rPr>
          <w:sz w:val="28"/>
          <w:szCs w:val="28"/>
        </w:rPr>
        <w:t>флеш</w:t>
      </w:r>
      <w:proofErr w:type="spellEnd"/>
      <w:r>
        <w:rPr>
          <w:sz w:val="28"/>
          <w:szCs w:val="28"/>
        </w:rPr>
        <w:t xml:space="preserve">-на). 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этап – очный, будет проводиться  07.12.18 г. </w:t>
      </w:r>
    </w:p>
    <w:p w:rsidR="00942185" w:rsidRDefault="00942185" w:rsidP="00942185">
      <w:pPr>
        <w:pStyle w:val="a3"/>
        <w:spacing w:before="0" w:beforeAutospacing="0" w:after="0" w:afterAutospacing="0" w:line="1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 всем вопросам обращаться по тел.89679389957 (</w:t>
      </w:r>
      <w:proofErr w:type="spellStart"/>
      <w:r>
        <w:rPr>
          <w:sz w:val="28"/>
          <w:szCs w:val="28"/>
        </w:rPr>
        <w:t>Алишейхов</w:t>
      </w:r>
      <w:proofErr w:type="spellEnd"/>
      <w:r>
        <w:rPr>
          <w:sz w:val="28"/>
          <w:szCs w:val="28"/>
        </w:rPr>
        <w:t xml:space="preserve"> Х.Ч.). 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Жюри конкурса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Жюри конкурса оставляет за собой право: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присуждать не все призовые места;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делить призовые места между конкурсантами;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производить подсчет баллов;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определять победителей и призеров конкурса.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Критерии оценивания выступлений</w:t>
      </w:r>
      <w:r>
        <w:rPr>
          <w:sz w:val="28"/>
          <w:szCs w:val="28"/>
        </w:rPr>
        <w:t>: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u w:val="single"/>
        </w:rPr>
      </w:pPr>
    </w:p>
    <w:p w:rsidR="00942185" w:rsidRDefault="00942185" w:rsidP="0094218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постижение исполнителем содержания и образа произведения;</w:t>
      </w:r>
    </w:p>
    <w:p w:rsidR="00942185" w:rsidRDefault="00942185" w:rsidP="0094218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соответствие произведения характеру, возрасту исполнителя;</w:t>
      </w:r>
    </w:p>
    <w:p w:rsidR="00942185" w:rsidRDefault="00942185" w:rsidP="0094218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артистичность;</w:t>
      </w:r>
    </w:p>
    <w:p w:rsidR="00942185" w:rsidRDefault="00942185" w:rsidP="0094218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сценическая культура;</w:t>
      </w:r>
    </w:p>
    <w:p w:rsidR="00942185" w:rsidRDefault="00942185" w:rsidP="0094218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наличие костюмов и соответствие их представлению;</w:t>
      </w:r>
    </w:p>
    <w:p w:rsidR="00942185" w:rsidRDefault="00942185" w:rsidP="0094218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умение передать образ слушателю и зрителю;</w:t>
      </w:r>
    </w:p>
    <w:p w:rsidR="00942185" w:rsidRDefault="00942185" w:rsidP="0094218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>
        <w:rPr>
          <w:sz w:val="28"/>
          <w:szCs w:val="28"/>
        </w:rPr>
        <w:t>техника речи (голосоведение: общая внятность речи, дикция; орфоэпия; логика звучащей речи).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ab/>
        <w:t>Шкала оценок: каждое видео оценивается каждым членом жюри по 5-балльной шкале, общая оценка инсценировки определяется суммой баллов.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Подведение итогов конкурса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u w:val="single"/>
        </w:rPr>
      </w:pPr>
    </w:p>
    <w:p w:rsidR="00942185" w:rsidRDefault="00942185" w:rsidP="009421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 конкурсантам вручаются сертификаты участников конкурса, прошедшим на очный этап – дипломы победителей заочного этапа. </w:t>
      </w:r>
    </w:p>
    <w:p w:rsidR="00942185" w:rsidRDefault="00942185" w:rsidP="009421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награждаются ценными призами и дипломами I, II, III степени в каждой возрастной группе.</w:t>
      </w:r>
    </w:p>
    <w:p w:rsidR="00942185" w:rsidRDefault="00942185" w:rsidP="009421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церемонии награждения победители и призеры Конкурса очно представляют свои инсценировки.</w:t>
      </w:r>
    </w:p>
    <w:p w:rsidR="00942185" w:rsidRDefault="00942185" w:rsidP="009421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Оргкомитет оставляет за собой право вносить изменения и дополнения в положение до начала Конкурса.</w:t>
      </w:r>
    </w:p>
    <w:p w:rsidR="00942185" w:rsidRDefault="00942185" w:rsidP="0094218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Видеоматериалы не возвращаются и могут быть направлены для участия в других конкурсах.</w:t>
      </w:r>
    </w:p>
    <w:p w:rsidR="00942185" w:rsidRDefault="00942185" w:rsidP="00942185">
      <w:pPr>
        <w:rPr>
          <w:rFonts w:ascii="Times New Roman" w:hAnsi="Times New Roman" w:cs="Times New Roman"/>
          <w:sz w:val="28"/>
          <w:szCs w:val="28"/>
        </w:rPr>
      </w:pPr>
    </w:p>
    <w:p w:rsidR="00942185" w:rsidRDefault="00942185" w:rsidP="00942185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Приложение № 3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к приказу УО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«  12 » ноября 2018 г.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№ 84/1</w:t>
      </w: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942185" w:rsidRDefault="00942185" w:rsidP="00942185">
      <w:pPr>
        <w:spacing w:after="0" w:line="240" w:lineRule="atLeast"/>
        <w:ind w:firstLine="709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42185" w:rsidRDefault="00942185" w:rsidP="00942185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42185" w:rsidRDefault="00942185" w:rsidP="00942185">
      <w:pPr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Состав</w:t>
      </w:r>
    </w:p>
    <w:p w:rsidR="00942185" w:rsidRDefault="00942185" w:rsidP="0094218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Жюри </w:t>
      </w:r>
      <w:r>
        <w:rPr>
          <w:b/>
          <w:bCs/>
          <w:sz w:val="28"/>
          <w:szCs w:val="28"/>
        </w:rPr>
        <w:t>Районного конкурса инсценировок среди учащихся и учителей «Мой любимый Пушкин»</w:t>
      </w:r>
    </w:p>
    <w:p w:rsidR="00942185" w:rsidRDefault="00942185" w:rsidP="009421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42185" w:rsidRDefault="00942185" w:rsidP="00B72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 Мусаев М.И.-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ачальника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УО, председатель;</w:t>
      </w:r>
    </w:p>
    <w:p w:rsidR="00942185" w:rsidRDefault="00942185" w:rsidP="00B72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Алишейхов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Х.Ч.- методист УО, член жюри;</w:t>
      </w:r>
    </w:p>
    <w:p w:rsidR="00942185" w:rsidRDefault="00942185" w:rsidP="00B72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Алиева Н.Ш. – методист УО, член жюри;</w:t>
      </w:r>
    </w:p>
    <w:p w:rsidR="00942185" w:rsidRDefault="00942185" w:rsidP="00B72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Исаева П.М. – учитель русского языка и литературы МКОУ «Сергокалинская СОШ №1», член жюри;</w:t>
      </w:r>
    </w:p>
    <w:p w:rsidR="00942185" w:rsidRDefault="00942185" w:rsidP="00B72E9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 Исаева М.М.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учитель русского языка и литературы МКОУ «Мюрегинская СОШ №1», член жюри;</w:t>
      </w:r>
    </w:p>
    <w:p w:rsidR="00942185" w:rsidRDefault="00B72E98" w:rsidP="00B72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2185">
        <w:rPr>
          <w:rFonts w:ascii="Times New Roman" w:eastAsia="Times New Roman" w:hAnsi="Times New Roman" w:cs="Times New Roman"/>
          <w:sz w:val="28"/>
          <w:szCs w:val="28"/>
        </w:rPr>
        <w:t>6. </w:t>
      </w:r>
      <w:proofErr w:type="spellStart"/>
      <w:r w:rsidR="00942185">
        <w:rPr>
          <w:rFonts w:ascii="Times New Roman" w:eastAsia="Times New Roman" w:hAnsi="Times New Roman" w:cs="Times New Roman"/>
          <w:sz w:val="28"/>
          <w:szCs w:val="28"/>
        </w:rPr>
        <w:t>Хабибуллаева</w:t>
      </w:r>
      <w:proofErr w:type="spellEnd"/>
      <w:r w:rsidR="00942185">
        <w:rPr>
          <w:rFonts w:ascii="Times New Roman" w:eastAsia="Times New Roman" w:hAnsi="Times New Roman" w:cs="Times New Roman"/>
          <w:sz w:val="28"/>
          <w:szCs w:val="28"/>
        </w:rPr>
        <w:t xml:space="preserve"> У.А. -</w:t>
      </w:r>
      <w:r w:rsidR="00942185">
        <w:rPr>
          <w:rFonts w:ascii="Times New Roman" w:hAnsi="Times New Roman" w:cs="Times New Roman"/>
          <w:color w:val="000000"/>
          <w:sz w:val="28"/>
          <w:szCs w:val="28"/>
        </w:rPr>
        <w:t xml:space="preserve"> учитель русского языка и литературы МКОУ «Аймаумахинская СОШ №1», член жюри;</w:t>
      </w:r>
    </w:p>
    <w:p w:rsidR="00942185" w:rsidRDefault="00942185" w:rsidP="00B72E98">
      <w:pPr>
        <w:spacing w:after="0" w:line="240" w:lineRule="auto"/>
        <w:ind w:firstLine="708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7. 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Магомедгаджиева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Р.О.-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учитель русского языка и литературы МКОУ «Нижнемулебкинская СОШ №1», член жюри.</w:t>
      </w:r>
    </w:p>
    <w:sectPr w:rsidR="00942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75DA8"/>
    <w:multiLevelType w:val="multilevel"/>
    <w:tmpl w:val="9678E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F51B04"/>
    <w:multiLevelType w:val="multilevel"/>
    <w:tmpl w:val="44EC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D51A2D"/>
    <w:multiLevelType w:val="multilevel"/>
    <w:tmpl w:val="B862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798"/>
    <w:rsid w:val="001B7176"/>
    <w:rsid w:val="00277798"/>
    <w:rsid w:val="00863872"/>
    <w:rsid w:val="008C56A3"/>
    <w:rsid w:val="00942185"/>
    <w:rsid w:val="00B72E98"/>
    <w:rsid w:val="00CB6908"/>
    <w:rsid w:val="00D345B6"/>
    <w:rsid w:val="00D941F2"/>
    <w:rsid w:val="00F0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2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42185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2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42185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9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8/prikaz/priloj_9020.zi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2018-11-12T14:45:00Z</dcterms:created>
  <dcterms:modified xsi:type="dcterms:W3CDTF">2018-11-12T14:46:00Z</dcterms:modified>
</cp:coreProperties>
</file>