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6D0" w:rsidRPr="00122EDD" w:rsidRDefault="00042BBF" w:rsidP="00622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05A">
        <w:t xml:space="preserve">                </w:t>
      </w:r>
      <w:r w:rsidR="00AE605A">
        <w:t xml:space="preserve">    </w:t>
      </w:r>
      <w:r w:rsidRPr="00AE605A">
        <w:t xml:space="preserve">   </w:t>
      </w:r>
      <w:hyperlink r:id="rId6" w:history="1">
        <w:r w:rsidR="006226D0" w:rsidRPr="00122ED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 №</w:t>
        </w:r>
        <w:r w:rsidR="00CE5B17" w:rsidRPr="00122ED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92</w:t>
        </w:r>
        <w:r w:rsidR="00AD774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6226D0" w:rsidRPr="00122ED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28 ноября 2018г.</w:t>
        </w:r>
      </w:hyperlink>
    </w:p>
    <w:p w:rsidR="006226D0" w:rsidRPr="00122EDD" w:rsidRDefault="006226D0" w:rsidP="006226D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 общеобразовательных организациях новогодней акции «Волшебство Новогодней поры»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26D0" w:rsidRPr="00122EDD" w:rsidRDefault="006226D0" w:rsidP="006226D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формирования гражданской позиции, самоорганизации, чувств социальной ответственности, солидарности, взаимопомощи и милосердия в детской среде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Провести с 12 по 28 декабря 2018 года Республиканскую новогоднюю акцию «Волшебство Новогодней поры» (далее – Новогодняя акция).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Положение о Новогодней акции (приложение № 1).</w:t>
      </w:r>
    </w:p>
    <w:p w:rsidR="006226D0" w:rsidRPr="00122EDD" w:rsidRDefault="00042BBF" w:rsidP="00042B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226D0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Руководителям </w:t>
      </w: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образовательных организаций  </w:t>
      </w:r>
      <w:r w:rsidR="006226D0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</w:t>
      </w: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="006226D0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2018 г. выслать на электронную почту</w:t>
      </w:r>
      <w:r w:rsidR="00AE605A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605A" w:rsidRPr="00122EDD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AE605A" w:rsidRPr="00122ED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kumsiget</w:t>
        </w:r>
        <w:r w:rsidR="00AE605A" w:rsidRPr="00122ED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="00AE605A" w:rsidRPr="00122ED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="00AE605A" w:rsidRPr="00122ED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AE605A" w:rsidRPr="00122ED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E605A" w:rsidRPr="00122EDD">
        <w:rPr>
          <w:rFonts w:ascii="Times New Roman" w:hAnsi="Times New Roman" w:cs="Times New Roman"/>
          <w:sz w:val="24"/>
          <w:szCs w:val="24"/>
        </w:rPr>
        <w:t xml:space="preserve"> </w:t>
      </w:r>
      <w:r w:rsidR="006226D0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history="1"/>
      <w:r w:rsidR="006226D0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отчет в формате WORD </w:t>
      </w:r>
      <w:r w:rsid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к п</w:t>
      </w:r>
      <w:r w:rsidR="00AD7749" w:rsidRP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</w:t>
      </w:r>
      <w:r w:rsid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AD7749" w:rsidRP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положени</w:t>
      </w:r>
      <w:r w:rsid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Start"/>
      <w:r w:rsidR="00AD7749" w:rsidRP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="00AD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26D0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и к письму о проведенной акции прикрепить фотоотчет.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Контроль за исполнением настоящего приказа </w:t>
      </w:r>
      <w:r w:rsidR="00AE605A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возложить на </w:t>
      </w:r>
      <w:proofErr w:type="spellStart"/>
      <w:r w:rsidR="00AE605A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зам.нач</w:t>
      </w:r>
      <w:proofErr w:type="gramStart"/>
      <w:r w:rsidR="00AE605A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AE605A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="00AE605A"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Мусаева М.И.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26D0" w:rsidRPr="00122EDD" w:rsidRDefault="006226D0" w:rsidP="006226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ED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Приложение: </w:t>
      </w:r>
      <w:hyperlink r:id="rId9" w:history="1">
        <w:r w:rsidRPr="00122ED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3 л. в 1 экз.</w:t>
        </w:r>
      </w:hyperlink>
    </w:p>
    <w:p w:rsidR="00CD5910" w:rsidRDefault="00CD5910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4D51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</w:t>
      </w:r>
      <w:r w:rsidR="00AD774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P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Pr="00122EDD" w:rsidRDefault="00122EDD" w:rsidP="00122EDD">
      <w:pPr>
        <w:pStyle w:val="1"/>
        <w:spacing w:line="276" w:lineRule="auto"/>
        <w:ind w:left="2124" w:hanging="2124"/>
        <w:jc w:val="right"/>
      </w:pPr>
      <w:r w:rsidRPr="00122EDD">
        <w:rPr>
          <w:b w:val="0"/>
        </w:rPr>
        <w:lastRenderedPageBreak/>
        <w:t>Приложение № 1</w:t>
      </w:r>
    </w:p>
    <w:p w:rsidR="00122EDD" w:rsidRPr="00122EDD" w:rsidRDefault="00122EDD" w:rsidP="00122EDD">
      <w:pPr>
        <w:pStyle w:val="1"/>
        <w:spacing w:line="276" w:lineRule="auto"/>
        <w:ind w:left="2124" w:hanging="2124"/>
        <w:jc w:val="center"/>
      </w:pPr>
      <w:r w:rsidRPr="00122EDD">
        <w:t>Положение</w:t>
      </w: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EDD">
        <w:rPr>
          <w:rFonts w:ascii="Times New Roman" w:hAnsi="Times New Roman" w:cs="Times New Roman"/>
          <w:b/>
          <w:sz w:val="24"/>
          <w:szCs w:val="24"/>
        </w:rPr>
        <w:t>о проведении акции «Волшебство Новогодней поры» в общеобразовательных организациях Республики Дагестан</w:t>
      </w: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2EDD" w:rsidRPr="00122EDD" w:rsidRDefault="00122EDD" w:rsidP="00122EDD">
      <w:pPr>
        <w:pStyle w:val="a4"/>
        <w:numPr>
          <w:ilvl w:val="0"/>
          <w:numId w:val="1"/>
        </w:numPr>
        <w:spacing w:line="276" w:lineRule="auto"/>
        <w:jc w:val="center"/>
        <w:rPr>
          <w:b/>
          <w:bCs/>
        </w:rPr>
      </w:pPr>
      <w:r w:rsidRPr="00122EDD">
        <w:rPr>
          <w:b/>
          <w:bCs/>
        </w:rPr>
        <w:t>ОБЩИЕ ПОЛОЖЕНИЯ</w:t>
      </w:r>
    </w:p>
    <w:p w:rsidR="00122EDD" w:rsidRPr="00122EDD" w:rsidRDefault="00122EDD" w:rsidP="00122ED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Министерством образования и науки Республики Дагестан, ГБУ ДО РД «Малая академия наук Республики Дагестан» (далее – МАН РД), Дагестанским региональным отделением Общероссийской общественно-государственной детско-юношеской организацией «Российское движение школьников» (далее – РДШ), в рамках направления «Гражданская активность» объявляется Республиканская акция «Волшебство Новогодней поры» для детей находящихся в трудной жизненной ситуации (далее – Новогодняя акция).</w:t>
      </w:r>
    </w:p>
    <w:p w:rsidR="00122EDD" w:rsidRPr="00122EDD" w:rsidRDefault="00122EDD" w:rsidP="00122E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 xml:space="preserve">В рамках Новогодней акции школьными добровольческими отрядами образовательных организаций организуются и проводятся мероприятия: уроки добра, новогодние концерты, спектакли, проведение акций по сбору вещей, книг, игрушек, оказание адресной помощи детям, оказавшимся в трудной жизненной ситуации.  </w:t>
      </w: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2ED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Pr="00122EDD">
        <w:rPr>
          <w:rFonts w:ascii="Times New Roman" w:hAnsi="Times New Roman" w:cs="Times New Roman"/>
          <w:b/>
          <w:color w:val="000000"/>
          <w:sz w:val="24"/>
          <w:szCs w:val="24"/>
        </w:rPr>
        <w:t>. ЦЕЛЬ И ЗАДАЧИ</w:t>
      </w:r>
    </w:p>
    <w:p w:rsidR="00122EDD" w:rsidRPr="00122EDD" w:rsidRDefault="00122EDD" w:rsidP="00122EDD">
      <w:pPr>
        <w:tabs>
          <w:tab w:val="left" w:pos="9781"/>
        </w:tabs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2E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122EDD">
        <w:rPr>
          <w:rFonts w:ascii="Times New Roman" w:hAnsi="Times New Roman" w:cs="Times New Roman"/>
          <w:sz w:val="24"/>
          <w:szCs w:val="24"/>
        </w:rPr>
        <w:t xml:space="preserve">создание школьных добровольческих отрядов, </w:t>
      </w:r>
      <w:r w:rsidRPr="00122EDD">
        <w:rPr>
          <w:rFonts w:ascii="Times New Roman" w:hAnsi="Times New Roman" w:cs="Times New Roman"/>
          <w:color w:val="000000"/>
          <w:sz w:val="24"/>
          <w:szCs w:val="24"/>
        </w:rPr>
        <w:t xml:space="preserve">популяризация идей, ценностей и практики добровольчества; </w:t>
      </w:r>
    </w:p>
    <w:p w:rsidR="00122EDD" w:rsidRPr="00122EDD" w:rsidRDefault="00122EDD" w:rsidP="00122EDD">
      <w:pPr>
        <w:tabs>
          <w:tab w:val="left" w:pos="9781"/>
        </w:tabs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2EDD">
        <w:rPr>
          <w:rFonts w:ascii="Times New Roman" w:hAnsi="Times New Roman" w:cs="Times New Roman"/>
          <w:color w:val="000000"/>
          <w:sz w:val="24"/>
          <w:szCs w:val="24"/>
        </w:rPr>
        <w:t xml:space="preserve">- вовлечение детей в социальную практику; </w:t>
      </w:r>
    </w:p>
    <w:p w:rsidR="00122EDD" w:rsidRPr="00122EDD" w:rsidRDefault="00122EDD" w:rsidP="00122EDD">
      <w:pPr>
        <w:tabs>
          <w:tab w:val="left" w:pos="9781"/>
        </w:tabs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2EDD">
        <w:rPr>
          <w:rFonts w:ascii="Times New Roman" w:hAnsi="Times New Roman" w:cs="Times New Roman"/>
          <w:color w:val="000000"/>
          <w:sz w:val="24"/>
          <w:szCs w:val="24"/>
        </w:rPr>
        <w:t xml:space="preserve">- формирование позитивного общественного мнения и повышение престижа добровольческой деятельности; </w:t>
      </w:r>
    </w:p>
    <w:p w:rsidR="00122EDD" w:rsidRPr="00122EDD" w:rsidRDefault="00122EDD" w:rsidP="00122EDD">
      <w:pPr>
        <w:tabs>
          <w:tab w:val="left" w:pos="9781"/>
        </w:tabs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2EDD">
        <w:rPr>
          <w:rFonts w:ascii="Times New Roman" w:hAnsi="Times New Roman" w:cs="Times New Roman"/>
          <w:color w:val="000000"/>
          <w:sz w:val="24"/>
          <w:szCs w:val="24"/>
        </w:rPr>
        <w:t xml:space="preserve">- выявление и продвижение лучшей практики, эффективно работающих программ, технологий и методов в области добровольчества; </w:t>
      </w:r>
    </w:p>
    <w:p w:rsidR="00122EDD" w:rsidRPr="00122EDD" w:rsidRDefault="00122EDD" w:rsidP="00122EDD">
      <w:pPr>
        <w:tabs>
          <w:tab w:val="left" w:pos="9781"/>
        </w:tabs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2EDD">
        <w:rPr>
          <w:rFonts w:ascii="Times New Roman" w:hAnsi="Times New Roman" w:cs="Times New Roman"/>
          <w:color w:val="000000"/>
          <w:sz w:val="24"/>
          <w:szCs w:val="24"/>
        </w:rPr>
        <w:t>- укрепление сотрудничества между институтами гражданского общества и органами государственной власти, органами местного самоуправления в совместном решении социально-значимых проблем.</w:t>
      </w:r>
    </w:p>
    <w:p w:rsidR="00122EDD" w:rsidRPr="00122EDD" w:rsidRDefault="00122EDD" w:rsidP="00122EDD">
      <w:pPr>
        <w:tabs>
          <w:tab w:val="left" w:pos="978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III</w:t>
      </w:r>
      <w:r w:rsidRPr="00122ED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122EDD">
        <w:rPr>
          <w:rFonts w:ascii="Times New Roman" w:hAnsi="Times New Roman" w:cs="Times New Roman"/>
          <w:b/>
          <w:bCs/>
          <w:sz w:val="24"/>
          <w:szCs w:val="24"/>
        </w:rPr>
        <w:t>СРОКИ И ПОРЯДОК ПРОВЕДЕНИЯ</w:t>
      </w:r>
    </w:p>
    <w:p w:rsidR="00122EDD" w:rsidRPr="00122EDD" w:rsidRDefault="00122EDD" w:rsidP="00122EDD">
      <w:pPr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b/>
          <w:sz w:val="24"/>
          <w:szCs w:val="24"/>
        </w:rPr>
        <w:t>Новогодняя акция</w:t>
      </w:r>
      <w:r w:rsidRPr="00122EDD">
        <w:rPr>
          <w:rFonts w:ascii="Times New Roman" w:hAnsi="Times New Roman" w:cs="Times New Roman"/>
          <w:sz w:val="24"/>
          <w:szCs w:val="24"/>
        </w:rPr>
        <w:t xml:space="preserve"> начнется 12 декабря 2018 г. и завершится 28 декабря 2018 г.</w:t>
      </w:r>
    </w:p>
    <w:p w:rsidR="00122EDD" w:rsidRPr="00122EDD" w:rsidRDefault="00122EDD" w:rsidP="00122EDD">
      <w:pPr>
        <w:pStyle w:val="a4"/>
        <w:tabs>
          <w:tab w:val="left" w:pos="0"/>
        </w:tabs>
        <w:spacing w:line="276" w:lineRule="auto"/>
        <w:ind w:left="0" w:firstLine="709"/>
        <w:jc w:val="both"/>
      </w:pPr>
      <w:r w:rsidRPr="00122EDD">
        <w:t xml:space="preserve">Руководителям муниципальных органов управления образованием </w:t>
      </w:r>
      <w:r w:rsidRPr="00122EDD">
        <w:rPr>
          <w:b/>
          <w:u w:val="single"/>
        </w:rPr>
        <w:t>до 23 декабря 2018 года</w:t>
      </w:r>
      <w:r w:rsidRPr="00122EDD">
        <w:t xml:space="preserve"> выслать на электронную почту:</w:t>
      </w:r>
      <w:proofErr w:type="spellStart"/>
      <w:r w:rsidRPr="00122EDD">
        <w:rPr>
          <w:lang w:val="en-US"/>
        </w:rPr>
        <w:t>kumsiget</w:t>
      </w:r>
      <w:proofErr w:type="spellEnd"/>
      <w:r w:rsidRPr="00122EDD">
        <w:t>@</w:t>
      </w:r>
      <w:r w:rsidRPr="00122EDD">
        <w:rPr>
          <w:lang w:val="en-US"/>
        </w:rPr>
        <w:t>mail</w:t>
      </w:r>
      <w:r w:rsidRPr="00122EDD">
        <w:t>.</w:t>
      </w:r>
      <w:proofErr w:type="spellStart"/>
      <w:r w:rsidRPr="00122EDD">
        <w:rPr>
          <w:lang w:val="en-US"/>
        </w:rPr>
        <w:t>ru</w:t>
      </w:r>
      <w:proofErr w:type="spellEnd"/>
      <w:r w:rsidRPr="00122EDD">
        <w:t xml:space="preserve"> отчет в формате </w:t>
      </w:r>
      <w:r w:rsidRPr="00122EDD">
        <w:rPr>
          <w:lang w:val="en-US"/>
        </w:rPr>
        <w:t>WORD</w:t>
      </w:r>
      <w:r w:rsidRPr="00122EDD">
        <w:t xml:space="preserve"> и прикрепить фото к письму о проведенной акции.</w:t>
      </w:r>
    </w:p>
    <w:p w:rsidR="00122EDD" w:rsidRPr="00122EDD" w:rsidRDefault="00122EDD" w:rsidP="00122EDD">
      <w:pPr>
        <w:pStyle w:val="a4"/>
        <w:tabs>
          <w:tab w:val="left" w:pos="0"/>
        </w:tabs>
        <w:spacing w:line="276" w:lineRule="auto"/>
        <w:ind w:left="0" w:firstLine="709"/>
        <w:jc w:val="both"/>
      </w:pP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122EDD">
        <w:rPr>
          <w:rFonts w:ascii="Times New Roman" w:hAnsi="Times New Roman" w:cs="Times New Roman"/>
          <w:b/>
          <w:bCs/>
          <w:sz w:val="24"/>
          <w:szCs w:val="24"/>
        </w:rPr>
        <w:t>. Организаторы и участники</w:t>
      </w:r>
    </w:p>
    <w:p w:rsidR="00122EDD" w:rsidRPr="00122EDD" w:rsidRDefault="00122EDD" w:rsidP="00122EDD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К партнерству в рамках Акции приглашаются:</w:t>
      </w:r>
    </w:p>
    <w:p w:rsidR="00122EDD" w:rsidRPr="00122EDD" w:rsidRDefault="00122EDD" w:rsidP="00122EDD">
      <w:pPr>
        <w:ind w:left="284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- учреждения образования всех типов;</w:t>
      </w:r>
      <w:r w:rsidRPr="00122EDD">
        <w:rPr>
          <w:rFonts w:ascii="Times New Roman" w:hAnsi="Times New Roman" w:cs="Times New Roman"/>
          <w:sz w:val="24"/>
          <w:szCs w:val="24"/>
        </w:rPr>
        <w:br/>
        <w:t xml:space="preserve">- школьные добровольческие отряды РД;  </w:t>
      </w:r>
      <w:r w:rsidRPr="00122EDD">
        <w:rPr>
          <w:rFonts w:ascii="Times New Roman" w:hAnsi="Times New Roman" w:cs="Times New Roman"/>
          <w:sz w:val="24"/>
          <w:szCs w:val="24"/>
        </w:rPr>
        <w:br/>
      </w:r>
      <w:r w:rsidRPr="00122EDD">
        <w:rPr>
          <w:rFonts w:ascii="Times New Roman" w:hAnsi="Times New Roman" w:cs="Times New Roman"/>
          <w:sz w:val="24"/>
          <w:szCs w:val="24"/>
        </w:rPr>
        <w:lastRenderedPageBreak/>
        <w:t>- другие заинтересованные организации;</w:t>
      </w:r>
      <w:r w:rsidRPr="00122EDD">
        <w:rPr>
          <w:rFonts w:ascii="Times New Roman" w:hAnsi="Times New Roman" w:cs="Times New Roman"/>
          <w:sz w:val="24"/>
          <w:szCs w:val="24"/>
        </w:rPr>
        <w:br/>
        <w:t>- региональные и местные средства массовой информации;</w:t>
      </w:r>
      <w:r w:rsidRPr="00122EDD">
        <w:rPr>
          <w:rFonts w:ascii="Times New Roman" w:hAnsi="Times New Roman" w:cs="Times New Roman"/>
          <w:sz w:val="24"/>
          <w:szCs w:val="24"/>
        </w:rPr>
        <w:br/>
        <w:t>- население РД, разделяющие идеи добровольчества и благотворительности.</w:t>
      </w:r>
    </w:p>
    <w:p w:rsidR="00122EDD" w:rsidRPr="00122EDD" w:rsidRDefault="00122EDD" w:rsidP="00122ED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Все действия в рамках Акции производятся на безвозмездной основе, не преследуя целей получения какой-либо материальной или финансовой прибыли.</w:t>
      </w: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EDD">
        <w:rPr>
          <w:rFonts w:ascii="Times New Roman" w:hAnsi="Times New Roman" w:cs="Times New Roman"/>
          <w:b/>
          <w:bCs/>
          <w:sz w:val="24"/>
          <w:szCs w:val="24"/>
        </w:rPr>
        <w:t>V. Информационное освещение</w:t>
      </w:r>
    </w:p>
    <w:p w:rsidR="00122EDD" w:rsidRPr="00122EDD" w:rsidRDefault="00122EDD" w:rsidP="00122E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 xml:space="preserve">О начале Новогодней акции МАН РД публикует статью на сайте </w:t>
      </w:r>
      <w:hyperlink r:id="rId10" w:history="1">
        <w:r w:rsidRPr="00122EDD">
          <w:rPr>
            <w:rStyle w:val="a3"/>
            <w:rFonts w:ascii="Times New Roman" w:hAnsi="Times New Roman" w:cs="Times New Roman"/>
            <w:sz w:val="24"/>
            <w:szCs w:val="24"/>
          </w:rPr>
          <w:t>www.dagminobr.ru</w:t>
        </w:r>
      </w:hyperlink>
      <w:r w:rsidRPr="00122EDD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122ED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122EDD">
          <w:rPr>
            <w:rStyle w:val="a3"/>
            <w:rFonts w:ascii="Times New Roman" w:hAnsi="Times New Roman" w:cs="Times New Roman"/>
            <w:sz w:val="24"/>
            <w:szCs w:val="24"/>
          </w:rPr>
          <w:t>.dagman.ru</w:t>
        </w:r>
      </w:hyperlink>
      <w:r w:rsidRPr="00122EDD">
        <w:rPr>
          <w:rFonts w:ascii="Times New Roman" w:hAnsi="Times New Roman" w:cs="Times New Roman"/>
          <w:sz w:val="24"/>
          <w:szCs w:val="24"/>
        </w:rPr>
        <w:t xml:space="preserve">, а также на сайтах администраций муниципальных районов и городских округов Республики Дагестан. </w:t>
      </w:r>
    </w:p>
    <w:p w:rsidR="00122EDD" w:rsidRPr="00122EDD" w:rsidRDefault="00122EDD" w:rsidP="00122E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 xml:space="preserve">В течение проведения Новогодней акции МАН РД готовит сводки по количеству совершенных добрых дел, участвующих добровольцев, </w:t>
      </w:r>
      <w:proofErr w:type="spellStart"/>
      <w:r w:rsidRPr="00122EDD">
        <w:rPr>
          <w:rFonts w:ascii="Times New Roman" w:hAnsi="Times New Roman" w:cs="Times New Roman"/>
          <w:sz w:val="24"/>
          <w:szCs w:val="24"/>
        </w:rPr>
        <w:t>благополучателей</w:t>
      </w:r>
      <w:proofErr w:type="spellEnd"/>
      <w:r w:rsidRPr="00122EDD">
        <w:rPr>
          <w:rFonts w:ascii="Times New Roman" w:hAnsi="Times New Roman" w:cs="Times New Roman"/>
          <w:sz w:val="24"/>
          <w:szCs w:val="24"/>
        </w:rPr>
        <w:t>, самым значимым мероприятиям участников, а также осуществляется мониторинг информационного освещения деятельности участников.</w:t>
      </w:r>
    </w:p>
    <w:p w:rsidR="00122EDD" w:rsidRPr="00122EDD" w:rsidRDefault="00122EDD" w:rsidP="00122E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К информационному освещению мероприятий Новогодней акции, подготовке и выпуску специальных передач, рубрик, реализации проектов приглашаются все действующие на территории РД средства массовой информации.</w:t>
      </w: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EDD">
        <w:rPr>
          <w:rFonts w:ascii="Times New Roman" w:hAnsi="Times New Roman" w:cs="Times New Roman"/>
          <w:b/>
          <w:bCs/>
          <w:sz w:val="24"/>
          <w:szCs w:val="24"/>
        </w:rPr>
        <w:t>VI. Подведение итогов</w:t>
      </w:r>
    </w:p>
    <w:p w:rsidR="00122EDD" w:rsidRPr="00122EDD" w:rsidRDefault="00122EDD" w:rsidP="00122EDD">
      <w:pPr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 xml:space="preserve">В завершение Акции, на основании полученных результатов проведенных мероприятий, составляется информационная записка в адрес ГБУ ДО РД «МАН РД» на </w:t>
      </w:r>
      <w:r w:rsidRPr="00122EDD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E</w:t>
      </w:r>
      <w:r w:rsidRPr="00122EDD">
        <w:rPr>
          <w:rFonts w:ascii="Times New Roman" w:eastAsia="Calibri" w:hAnsi="Times New Roman" w:cs="Times New Roman"/>
          <w:bCs/>
          <w:sz w:val="24"/>
          <w:szCs w:val="24"/>
        </w:rPr>
        <w:t>-</w:t>
      </w:r>
      <w:r w:rsidRPr="00122EDD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mail</w:t>
      </w:r>
      <w:r w:rsidRPr="00122EDD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hyperlink r:id="rId12" w:history="1">
        <w:r w:rsidRPr="00122ED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rdsh</w:t>
        </w:r>
        <w:r w:rsidRPr="00122ED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22ED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dagestan</w:t>
        </w:r>
        <w:r w:rsidRPr="00122EDD">
          <w:rPr>
            <w:rStyle w:val="a3"/>
            <w:rFonts w:ascii="Times New Roman" w:hAnsi="Times New Roman" w:cs="Times New Roman"/>
            <w:sz w:val="24"/>
            <w:szCs w:val="24"/>
          </w:rPr>
          <w:t>@yandex.</w:t>
        </w:r>
        <w:proofErr w:type="spellStart"/>
        <w:r w:rsidRPr="00122ED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22EDD">
        <w:rPr>
          <w:rFonts w:ascii="Times New Roman" w:eastAsia="Calibri" w:hAnsi="Times New Roman" w:cs="Times New Roman"/>
          <w:bCs/>
          <w:sz w:val="24"/>
          <w:szCs w:val="24"/>
        </w:rPr>
        <w:t xml:space="preserve"> по форме (приложение к положению 1).</w:t>
      </w:r>
    </w:p>
    <w:p w:rsidR="00122EDD" w:rsidRPr="00122EDD" w:rsidRDefault="00122EDD" w:rsidP="00122EDD">
      <w:pPr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 xml:space="preserve">По итогам объявляется </w:t>
      </w:r>
      <w:proofErr w:type="gramStart"/>
      <w:r w:rsidRPr="00122EDD">
        <w:rPr>
          <w:rFonts w:ascii="Times New Roman" w:hAnsi="Times New Roman" w:cs="Times New Roman"/>
          <w:sz w:val="24"/>
          <w:szCs w:val="24"/>
        </w:rPr>
        <w:t>благодарность</w:t>
      </w:r>
      <w:proofErr w:type="gramEnd"/>
      <w:r w:rsidRPr="00122EDD">
        <w:rPr>
          <w:rFonts w:ascii="Times New Roman" w:hAnsi="Times New Roman" w:cs="Times New Roman"/>
          <w:sz w:val="24"/>
          <w:szCs w:val="24"/>
        </w:rPr>
        <w:t xml:space="preserve"> и вручаются сертификаты и грамоты партнерам и участникам Новогодней акции.</w:t>
      </w: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122EDD" w:rsidRPr="00122EDD" w:rsidRDefault="00122EDD" w:rsidP="00122EDD">
      <w:pPr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122EDD">
        <w:rPr>
          <w:rFonts w:ascii="Times New Roman" w:eastAsia="Calibri" w:hAnsi="Times New Roman" w:cs="Times New Roman"/>
          <w:bCs/>
          <w:i/>
          <w:sz w:val="24"/>
          <w:szCs w:val="24"/>
        </w:rPr>
        <w:lastRenderedPageBreak/>
        <w:t>Приложение к положению</w:t>
      </w:r>
      <w:proofErr w:type="gramStart"/>
      <w:r w:rsidRPr="00122EDD">
        <w:rPr>
          <w:rFonts w:ascii="Times New Roman" w:eastAsia="Calibri" w:hAnsi="Times New Roman" w:cs="Times New Roman"/>
          <w:bCs/>
          <w:i/>
          <w:sz w:val="24"/>
          <w:szCs w:val="24"/>
        </w:rPr>
        <w:t>1</w:t>
      </w:r>
      <w:proofErr w:type="gramEnd"/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E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Итоги проведения </w:t>
      </w:r>
      <w:r w:rsidRPr="00122EDD">
        <w:rPr>
          <w:rFonts w:ascii="Times New Roman" w:hAnsi="Times New Roman" w:cs="Times New Roman"/>
          <w:b/>
          <w:sz w:val="24"/>
          <w:szCs w:val="24"/>
        </w:rPr>
        <w:t xml:space="preserve">Республиканской акции </w:t>
      </w:r>
    </w:p>
    <w:p w:rsidR="00122EDD" w:rsidRPr="00122EDD" w:rsidRDefault="00122EDD" w:rsidP="00122E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EDD">
        <w:rPr>
          <w:rFonts w:ascii="Times New Roman" w:hAnsi="Times New Roman" w:cs="Times New Roman"/>
          <w:b/>
          <w:sz w:val="24"/>
          <w:szCs w:val="24"/>
        </w:rPr>
        <w:t>«Волшебство Новогодней поры» в муниципальном образовании _________________________________________________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  <w:rPr>
          <w:rFonts w:eastAsia="Calibri"/>
          <w:bCs/>
        </w:rPr>
      </w:pPr>
      <w:r w:rsidRPr="00122EDD">
        <w:rPr>
          <w:rFonts w:eastAsia="Calibri"/>
          <w:bCs/>
        </w:rPr>
        <w:t>Участвующих добровольцев всего: ________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  <w:rPr>
          <w:rFonts w:eastAsia="Calibri"/>
          <w:bCs/>
        </w:rPr>
      </w:pPr>
      <w:r w:rsidRPr="00122EDD">
        <w:rPr>
          <w:rFonts w:eastAsia="Calibri"/>
          <w:bCs/>
        </w:rPr>
        <w:t>Всего проведенных мероприятий (акций, проектов, мероприятий): _______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  <w:rPr>
          <w:rFonts w:eastAsia="Calibri"/>
          <w:bCs/>
        </w:rPr>
      </w:pPr>
      <w:r w:rsidRPr="00122EDD">
        <w:rPr>
          <w:rFonts w:eastAsia="Calibri"/>
          <w:bCs/>
        </w:rPr>
        <w:t>Общее количество участвующих организаций/партнеров: _______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  <w:rPr>
          <w:rFonts w:eastAsia="Calibri"/>
          <w:bCs/>
        </w:rPr>
      </w:pPr>
      <w:r w:rsidRPr="00122EDD">
        <w:rPr>
          <w:rFonts w:eastAsia="Calibri"/>
          <w:bCs/>
        </w:rPr>
        <w:t>Благо получателей – человек: __________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</w:pPr>
      <w:r w:rsidRPr="00122EDD">
        <w:t xml:space="preserve">Количество учреждений – благо получателей: _________ 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</w:pPr>
      <w:r w:rsidRPr="00122EDD">
        <w:t>Общее описание:</w:t>
      </w:r>
    </w:p>
    <w:p w:rsidR="00122EDD" w:rsidRPr="00122EDD" w:rsidRDefault="00122EDD" w:rsidP="00122EDD">
      <w:pPr>
        <w:pStyle w:val="a4"/>
        <w:spacing w:line="276" w:lineRule="auto"/>
        <w:ind w:left="426" w:right="-142"/>
        <w:jc w:val="both"/>
        <w:rPr>
          <w:color w:val="FF0000"/>
        </w:rPr>
      </w:pPr>
      <w:r w:rsidRPr="00122EDD">
        <w:t>образовательная организация и название школьного добровольческого отряда;</w:t>
      </w:r>
    </w:p>
    <w:p w:rsidR="00122EDD" w:rsidRPr="00122EDD" w:rsidRDefault="00122EDD" w:rsidP="00122EDD">
      <w:pPr>
        <w:pStyle w:val="a4"/>
        <w:numPr>
          <w:ilvl w:val="0"/>
          <w:numId w:val="3"/>
        </w:numPr>
        <w:spacing w:line="276" w:lineRule="auto"/>
        <w:ind w:left="426"/>
        <w:jc w:val="both"/>
      </w:pPr>
      <w:r w:rsidRPr="00122EDD">
        <w:t>название мероприятия;</w:t>
      </w:r>
    </w:p>
    <w:p w:rsidR="00122EDD" w:rsidRPr="00122EDD" w:rsidRDefault="00122EDD" w:rsidP="00122EDD">
      <w:pPr>
        <w:pStyle w:val="a4"/>
        <w:numPr>
          <w:ilvl w:val="0"/>
          <w:numId w:val="3"/>
        </w:numPr>
        <w:spacing w:line="276" w:lineRule="auto"/>
        <w:ind w:left="426"/>
        <w:jc w:val="both"/>
      </w:pPr>
      <w:r w:rsidRPr="00122EDD">
        <w:t>цель мероприятия;</w:t>
      </w:r>
    </w:p>
    <w:p w:rsidR="00122EDD" w:rsidRPr="00122EDD" w:rsidRDefault="00122EDD" w:rsidP="00122EDD">
      <w:pPr>
        <w:pStyle w:val="a4"/>
        <w:numPr>
          <w:ilvl w:val="0"/>
          <w:numId w:val="3"/>
        </w:numPr>
        <w:spacing w:line="276" w:lineRule="auto"/>
        <w:ind w:left="426" w:firstLine="65"/>
        <w:jc w:val="both"/>
      </w:pPr>
      <w:r w:rsidRPr="00122EDD">
        <w:t>суть проведения мероприятия (кем и для кого проводилось, количество участников, основные цифровые показатели результатов акции, лицо ответственное за проведение акции).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</w:pPr>
      <w:r w:rsidRPr="00122EDD">
        <w:t>Координирующая организация: __________________________________</w:t>
      </w:r>
    </w:p>
    <w:p w:rsidR="00122EDD" w:rsidRPr="00122EDD" w:rsidRDefault="00122EDD" w:rsidP="00122EDD">
      <w:pPr>
        <w:pStyle w:val="a4"/>
        <w:numPr>
          <w:ilvl w:val="0"/>
          <w:numId w:val="2"/>
        </w:numPr>
        <w:spacing w:line="276" w:lineRule="auto"/>
        <w:ind w:left="426"/>
        <w:jc w:val="both"/>
      </w:pPr>
      <w:r w:rsidRPr="00122EDD">
        <w:t>Контактная информация тел.: _________________; E-</w:t>
      </w:r>
      <w:proofErr w:type="spellStart"/>
      <w:r w:rsidRPr="00122EDD">
        <w:t>mail</w:t>
      </w:r>
      <w:proofErr w:type="spellEnd"/>
      <w:r w:rsidRPr="00122EDD">
        <w:t>: ______________</w:t>
      </w:r>
    </w:p>
    <w:p w:rsidR="00122EDD" w:rsidRPr="00122EDD" w:rsidRDefault="00122EDD" w:rsidP="00122ED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22EDD" w:rsidRPr="00122EDD" w:rsidRDefault="00122EDD" w:rsidP="00122ED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22EDD" w:rsidRPr="00122EDD" w:rsidRDefault="00122EDD" w:rsidP="00122ED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______________________________________________/ /____________/</w:t>
      </w:r>
    </w:p>
    <w:p w:rsidR="00122EDD" w:rsidRPr="00122EDD" w:rsidRDefault="00122EDD" w:rsidP="00122EDD">
      <w:pPr>
        <w:ind w:left="426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EDD">
        <w:rPr>
          <w:rFonts w:ascii="Times New Roman" w:hAnsi="Times New Roman" w:cs="Times New Roman"/>
          <w:sz w:val="24"/>
          <w:szCs w:val="24"/>
        </w:rPr>
        <w:t>руководитель, координатор (ФИО должность)                         подпись</w:t>
      </w:r>
    </w:p>
    <w:p w:rsidR="00122EDD" w:rsidRPr="00122EDD" w:rsidRDefault="00122EDD" w:rsidP="00122EDD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22EDD" w:rsidRPr="00122EDD" w:rsidRDefault="00122EDD" w:rsidP="00122E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2E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Дополнительную информацию вы можете получить в ГБУ ДО РД «МАН РД»: </w:t>
      </w:r>
      <w:proofErr w:type="spellStart"/>
      <w:r w:rsidRPr="00122EDD">
        <w:rPr>
          <w:rFonts w:ascii="Times New Roman" w:eastAsia="Calibri" w:hAnsi="Times New Roman" w:cs="Times New Roman"/>
          <w:bCs/>
          <w:sz w:val="24"/>
          <w:szCs w:val="24"/>
        </w:rPr>
        <w:t>Газиева</w:t>
      </w:r>
      <w:proofErr w:type="spellEnd"/>
      <w:r w:rsidRPr="00122EDD">
        <w:rPr>
          <w:rFonts w:ascii="Times New Roman" w:eastAsia="Calibri" w:hAnsi="Times New Roman" w:cs="Times New Roman"/>
          <w:bCs/>
          <w:sz w:val="24"/>
          <w:szCs w:val="24"/>
        </w:rPr>
        <w:t xml:space="preserve"> Мария </w:t>
      </w:r>
      <w:proofErr w:type="spellStart"/>
      <w:r w:rsidRPr="00122EDD">
        <w:rPr>
          <w:rFonts w:ascii="Times New Roman" w:eastAsia="Calibri" w:hAnsi="Times New Roman" w:cs="Times New Roman"/>
          <w:bCs/>
          <w:sz w:val="24"/>
          <w:szCs w:val="24"/>
        </w:rPr>
        <w:t>Камиловна</w:t>
      </w:r>
      <w:proofErr w:type="spellEnd"/>
      <w:r w:rsidRPr="00122EDD">
        <w:rPr>
          <w:rFonts w:ascii="Times New Roman" w:eastAsia="Calibri" w:hAnsi="Times New Roman" w:cs="Times New Roman"/>
          <w:bCs/>
          <w:sz w:val="24"/>
          <w:szCs w:val="24"/>
        </w:rPr>
        <w:t xml:space="preserve"> -  8 988 205-96-94</w:t>
      </w: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Default="00122EDD">
      <w:pPr>
        <w:rPr>
          <w:rFonts w:ascii="Times New Roman" w:hAnsi="Times New Roman" w:cs="Times New Roman"/>
          <w:sz w:val="24"/>
          <w:szCs w:val="24"/>
        </w:rPr>
      </w:pPr>
    </w:p>
    <w:p w:rsidR="00122EDD" w:rsidRPr="00122EDD" w:rsidRDefault="00122EDD">
      <w:pPr>
        <w:rPr>
          <w:rFonts w:ascii="Times New Roman" w:hAnsi="Times New Roman" w:cs="Times New Roman"/>
          <w:sz w:val="24"/>
          <w:szCs w:val="24"/>
        </w:rPr>
      </w:pPr>
    </w:p>
    <w:sectPr w:rsidR="00122EDD" w:rsidRPr="00122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F1B52"/>
    <w:multiLevelType w:val="hybridMultilevel"/>
    <w:tmpl w:val="B87630B0"/>
    <w:lvl w:ilvl="0" w:tplc="6546C358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467A6722"/>
    <w:multiLevelType w:val="hybridMultilevel"/>
    <w:tmpl w:val="7D18A21A"/>
    <w:lvl w:ilvl="0" w:tplc="132012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95F52"/>
    <w:multiLevelType w:val="hybridMultilevel"/>
    <w:tmpl w:val="0B74B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D0"/>
    <w:rsid w:val="00042BBF"/>
    <w:rsid w:val="00122EDD"/>
    <w:rsid w:val="004D516E"/>
    <w:rsid w:val="006226D0"/>
    <w:rsid w:val="00AD7749"/>
    <w:rsid w:val="00AE605A"/>
    <w:rsid w:val="00CD5910"/>
    <w:rsid w:val="00CE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2ED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60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122ED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4">
    <w:name w:val="List Paragraph"/>
    <w:basedOn w:val="a"/>
    <w:uiPriority w:val="34"/>
    <w:qFormat/>
    <w:rsid w:val="00122E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2ED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60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122ED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4">
    <w:name w:val="List Paragraph"/>
    <w:basedOn w:val="a"/>
    <w:uiPriority w:val="34"/>
    <w:qFormat/>
    <w:rsid w:val="00122E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sh.dagestan@yandex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umsiget@mail.ru" TargetMode="External"/><Relationship Id="rId12" Type="http://schemas.openxmlformats.org/officeDocument/2006/relationships/hyperlink" Target="mailto:rdsh.dagestan@%20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10721418_ot_28_noyabrya_2018g" TargetMode="External"/><Relationship Id="rId11" Type="http://schemas.openxmlformats.org/officeDocument/2006/relationships/hyperlink" Target="http://www.dagman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8/prikaz/priloj_1072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2018-11-28T21:48:00Z</dcterms:created>
  <dcterms:modified xsi:type="dcterms:W3CDTF">2018-11-28T21:52:00Z</dcterms:modified>
</cp:coreProperties>
</file>