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E69" w:rsidRDefault="00DA7E69" w:rsidP="00B9436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B7F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932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05 декабря 2018 г.</w:t>
      </w:r>
    </w:p>
    <w:p w:rsidR="006846B0" w:rsidRDefault="006846B0" w:rsidP="00B9436C">
      <w:pPr>
        <w:jc w:val="both"/>
      </w:pPr>
    </w:p>
    <w:p w:rsidR="00941ADE" w:rsidRPr="00941ADE" w:rsidRDefault="00A14C31" w:rsidP="00B9436C">
      <w:pPr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 подготовке и проведении п</w:t>
      </w:r>
      <w:r w:rsidR="00941ADE" w:rsidRPr="00941AD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разднования </w:t>
      </w:r>
      <w:r w:rsidR="00941ADE" w:rsidRPr="00941AD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25-летия Конституции Российской Федерации </w:t>
      </w:r>
    </w:p>
    <w:p w:rsidR="00941ADE" w:rsidRDefault="00941ADE" w:rsidP="00B9436C">
      <w:pPr>
        <w:jc w:val="both"/>
      </w:pPr>
    </w:p>
    <w:p w:rsidR="00DA7E69" w:rsidRDefault="00DA7E69" w:rsidP="00E01621">
      <w:pPr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E01621" w:rsidRDefault="00E01621" w:rsidP="00E01621">
      <w:pPr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9436C" w:rsidRDefault="00A14C31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B71CC9">
        <w:rPr>
          <w:rFonts w:ascii="Times New Roman" w:hAnsi="Times New Roman" w:cs="Times New Roman"/>
          <w:sz w:val="24"/>
          <w:szCs w:val="24"/>
        </w:rPr>
        <w:t xml:space="preserve"> соответствии с письмом Администрации Главы и Правительства РД по внутренней политике за № 06/4-31 от 03 декабря 2018г.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1C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целях подготовки и проведения </w:t>
      </w:r>
      <w:r w:rsidRPr="00B71C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празднования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25-летия Конституции Российской</w:t>
      </w:r>
      <w:r w:rsidRPr="00B71CC9">
        <w:rPr>
          <w:rFonts w:ascii="Times New Roman" w:hAnsi="Times New Roman" w:cs="Times New Roman"/>
          <w:sz w:val="24"/>
          <w:szCs w:val="24"/>
        </w:rPr>
        <w:t xml:space="preserve"> </w:t>
      </w:r>
      <w:r w:rsidR="00DA7E69" w:rsidRPr="00B71CC9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="00B71C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рекомендует обеспечить: </w:t>
      </w:r>
    </w:p>
    <w:p w:rsidR="00184C47" w:rsidRPr="00B9436C" w:rsidRDefault="00B9436C" w:rsidP="00B943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="00184C47"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роведение 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торжественных</w:t>
      </w:r>
      <w:r w:rsidR="00184C47"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мероприятий, встреч, круглых столов, посвященных празднованию 25-летия Конституции Российской Федерации; </w:t>
      </w:r>
    </w:p>
    <w:p w:rsidR="00184C47" w:rsidRPr="00B9436C" w:rsidRDefault="00B9436C" w:rsidP="00B943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публикован</w:t>
      </w:r>
      <w:r w:rsidR="00A14C3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ие</w:t>
      </w:r>
      <w:r w:rsidR="00184C47"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районных СМИ статей, посвященных 25-летию Конституции Российской Федерации;</w:t>
      </w:r>
    </w:p>
    <w:p w:rsidR="00184C47" w:rsidRPr="00B9436C" w:rsidRDefault="00B9436C" w:rsidP="00B943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роведение</w:t>
      </w:r>
      <w:r w:rsidR="00184C47"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образовательных 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учреждениях</w:t>
      </w:r>
      <w:r w:rsidR="00184C47"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единых уроков, лекций, конкурсов на лучший  рисунок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эссе, исследовательскую работу, посвященных Конституции Российской Федерации;</w:t>
      </w:r>
    </w:p>
    <w:p w:rsidR="00B9436C" w:rsidRPr="00B9436C" w:rsidRDefault="00B9436C" w:rsidP="00B943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формление тематических стендов и уголков, посвященных 25-летию Конституции Российской Федерации;</w:t>
      </w:r>
    </w:p>
    <w:p w:rsidR="00B9436C" w:rsidRPr="00B9436C" w:rsidRDefault="00B9436C" w:rsidP="00B943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рганизацию экспозиций, фото и книжных выставок, проведение читательских конференций, посвященных 25-летию Конституции Российской Федерации;</w:t>
      </w:r>
    </w:p>
    <w:p w:rsidR="00B9436C" w:rsidRPr="00B9436C" w:rsidRDefault="00B9436C" w:rsidP="00B943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рганизацию физкультурно-оздоровительных и культурно-массовых мероприятий;</w:t>
      </w:r>
    </w:p>
    <w:p w:rsidR="00B9436C" w:rsidRPr="00B9436C" w:rsidRDefault="00B9436C" w:rsidP="00B943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Pr="00B94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роведение выставок-продаж сельскохозяйственной, промышленной продукции. </w:t>
      </w:r>
    </w:p>
    <w:p w:rsidR="00B9436C" w:rsidRDefault="00B9436C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Обратить особое внимание на </w:t>
      </w:r>
      <w:r w:rsidR="00ED010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обеспечение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мер общественной безопасности и порядка в местах проведения массовых мероприятий и скопления людей. </w:t>
      </w:r>
    </w:p>
    <w:p w:rsidR="00ED0102" w:rsidRDefault="00ED0102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0102" w:rsidRDefault="00ED0102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0102" w:rsidRDefault="00ED0102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0102" w:rsidRDefault="00ED0102" w:rsidP="00ED0102">
      <w:r>
        <w:rPr>
          <w:rFonts w:ascii="Times New Roman" w:hAnsi="Times New Roman" w:cs="Times New Roman"/>
          <w:sz w:val="24"/>
          <w:szCs w:val="24"/>
        </w:rPr>
        <w:t xml:space="preserve">Начальник МКУ «Управление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14C31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Х.Исаева</w:t>
      </w:r>
    </w:p>
    <w:p w:rsidR="00ED0102" w:rsidRPr="00B9436C" w:rsidRDefault="00ED0102" w:rsidP="00B9436C">
      <w:pPr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sectPr w:rsidR="00ED0102" w:rsidRPr="00B9436C" w:rsidSect="00B9436C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117C56"/>
    <w:multiLevelType w:val="hybridMultilevel"/>
    <w:tmpl w:val="80386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8B"/>
    <w:rsid w:val="0006648B"/>
    <w:rsid w:val="000B7F80"/>
    <w:rsid w:val="00184C47"/>
    <w:rsid w:val="002E7089"/>
    <w:rsid w:val="006846B0"/>
    <w:rsid w:val="00801BD8"/>
    <w:rsid w:val="00923B26"/>
    <w:rsid w:val="00941ADE"/>
    <w:rsid w:val="00A14C31"/>
    <w:rsid w:val="00B71CC9"/>
    <w:rsid w:val="00B9436C"/>
    <w:rsid w:val="00DA7E69"/>
    <w:rsid w:val="00E01621"/>
    <w:rsid w:val="00ED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4076C9-E937-4B4D-BCC6-5744C03E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65A84-5B10-4518-8F3E-C086E5740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8</cp:revision>
  <dcterms:created xsi:type="dcterms:W3CDTF">2018-12-05T11:47:00Z</dcterms:created>
  <dcterms:modified xsi:type="dcterms:W3CDTF">2018-12-05T13:14:00Z</dcterms:modified>
</cp:coreProperties>
</file>