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04" w:rsidRPr="008D6904" w:rsidRDefault="008D6904" w:rsidP="008D6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"http://www.dagminobr.ru/documenty/informacionnie_pisma/pismo_06387011819_ot_18_yanvarya_2019g" </w:instrTex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D07C7" w:rsidRPr="00A67F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Приказ </w:t>
      </w:r>
      <w:r w:rsidRPr="00A67F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№</w:t>
      </w:r>
      <w:r w:rsidR="004201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</w:t>
      </w:r>
      <w:r w:rsidRPr="00A67F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 18 января 2019 года</w:t>
      </w:r>
      <w:r w:rsidRPr="008D69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D07C7" w:rsidRPr="005535D3" w:rsidRDefault="008D6904" w:rsidP="00AD07C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D07C7" w:rsidRPr="00553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DC56C0" w:rsidRPr="00A67F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подготовке к проведению</w:t>
      </w:r>
      <w:r w:rsidR="00AD07C7" w:rsidRPr="00553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итогового собеседования по русскому языку в 9-х классах на территории </w:t>
      </w:r>
      <w:r w:rsidR="00AD07C7" w:rsidRPr="00A67F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Сергокалинского района</w:t>
      </w:r>
      <w:r w:rsidR="00AD07C7" w:rsidRPr="00553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2019 году</w:t>
      </w:r>
    </w:p>
    <w:p w:rsidR="008D6904" w:rsidRPr="00A67F0F" w:rsidRDefault="008D6904" w:rsidP="008D690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Pr="00A67F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5535D3" w:rsidRPr="005535D3" w:rsidRDefault="005535D3" w:rsidP="005535D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5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07C7" w:rsidRPr="00A67F0F" w:rsidRDefault="005535D3" w:rsidP="00AD07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федерального государственного бюджетного учреждения «Федеральный центр тестирования» от 29.11.2018 г. №5476/02, 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№189/1513 от 07.11.2018 г., согласно утвержденному расписанию</w:t>
      </w:r>
      <w:r w:rsidR="00AD07C7" w:rsidRPr="00A67F0F">
        <w:rPr>
          <w:rFonts w:ascii="Times New Roman" w:hAnsi="Times New Roman" w:cs="Times New Roman"/>
          <w:sz w:val="24"/>
          <w:szCs w:val="24"/>
        </w:rPr>
        <w:t>, в</w:t>
      </w:r>
      <w:r w:rsidR="00AD07C7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организованного проведения итогового собеседования в образовательных организациях Республики Дагестан, исполнения приказа Минобрнауки РД от 17.01.2019 г. № 93-01/19, исполнения письма М</w:t>
      </w:r>
      <w:r w:rsidR="00DC56C0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D07C7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 РД № 06-387/01-18/19 от 18 января 2019г.</w:t>
      </w:r>
    </w:p>
    <w:p w:rsidR="00DC56C0" w:rsidRPr="00A67F0F" w:rsidRDefault="005535D3" w:rsidP="005535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</w:t>
      </w:r>
    </w:p>
    <w:p w:rsidR="005535D3" w:rsidRPr="00A67F0F" w:rsidRDefault="00DC56C0" w:rsidP="005535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</w:t>
      </w:r>
      <w:r w:rsidR="005535D3" w:rsidRPr="005535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3720F8" w:rsidRPr="00A67F0F" w:rsidRDefault="003720F8" w:rsidP="005535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20F8" w:rsidRPr="008D6904" w:rsidRDefault="003720F8" w:rsidP="003720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Провести </w:t>
      </w:r>
      <w:r w:rsidR="00DC56C0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подготовительную работу </w:t>
      </w:r>
      <w:r w:rsidR="00B24AE9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</w:t>
      </w:r>
      <w:r w:rsidR="00B24AE9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собеседовани</w:t>
      </w:r>
      <w:r w:rsidR="00B24AE9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русскому языку 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9 классах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сроки:</w:t>
      </w:r>
    </w:p>
    <w:p w:rsidR="003720F8" w:rsidRPr="008D6904" w:rsidRDefault="003720F8" w:rsidP="003720F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- 13 февраля 2019 г. – для обучающихся, осваивающих программы основного общего образования;</w:t>
      </w:r>
    </w:p>
    <w:p w:rsidR="003720F8" w:rsidRPr="00A67F0F" w:rsidRDefault="003720F8" w:rsidP="003720F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- 13 марта 2019 г. и 6 мая 2019 г. – для обучающихся, повторно допущенных к итоговому собеседованию, для не явившихся на итоговое собеседование или не закончивших итоговое собеседование по уважительной причине, подтвержденной документально.</w:t>
      </w:r>
    </w:p>
    <w:p w:rsidR="003720F8" w:rsidRDefault="003720F8" w:rsidP="003720F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Создать комиссию по проверке условий, созданных в каждой общеобразовательной организации</w:t>
      </w:r>
      <w:r w:rsidR="006D61CF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 по изданию приказов о назначении </w:t>
      </w:r>
      <w:r w:rsidR="006D61CF" w:rsidRPr="005535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ответственных организаторов от образовательной организации, обеспечивающих подготовку и проведение итогового собеседования;</w:t>
      </w:r>
      <w:r w:rsidR="006D61CF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назначении экзаменаторов–собеседников, технических специалистов и учителей-экспертов для проведения итогового собеседования</w:t>
      </w:r>
      <w:r w:rsidR="006628BB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составе:</w:t>
      </w:r>
    </w:p>
    <w:p w:rsidR="00B22488" w:rsidRPr="00A67F0F" w:rsidRDefault="00B22488" w:rsidP="00221B1B">
      <w:pPr>
        <w:shd w:val="clear" w:color="auto" w:fill="FFFFFF"/>
        <w:spacing w:before="150"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Исаева Х.Н. – председатель, начальник МКУ «УО»;</w:t>
      </w:r>
    </w:p>
    <w:p w:rsidR="006628BB" w:rsidRPr="00A67F0F" w:rsidRDefault="00581E24" w:rsidP="00221B1B">
      <w:pPr>
        <w:shd w:val="clear" w:color="auto" w:fill="FFFFFF"/>
        <w:spacing w:before="150"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628BB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Мусаев М.И. – </w:t>
      </w:r>
      <w:proofErr w:type="spellStart"/>
      <w:r w:rsidR="006628BB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зам.начальника</w:t>
      </w:r>
      <w:proofErr w:type="spellEnd"/>
      <w:r w:rsidR="006628BB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УО;</w:t>
      </w:r>
    </w:p>
    <w:p w:rsidR="006628BB" w:rsidRPr="00A67F0F" w:rsidRDefault="00581E24" w:rsidP="00221B1B">
      <w:pPr>
        <w:shd w:val="clear" w:color="auto" w:fill="FFFFFF"/>
        <w:spacing w:before="150"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628BB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Магомедова У.К. – методист УО;</w:t>
      </w:r>
    </w:p>
    <w:p w:rsidR="006628BB" w:rsidRPr="00A67F0F" w:rsidRDefault="0001494E" w:rsidP="00221B1B">
      <w:pPr>
        <w:shd w:val="clear" w:color="auto" w:fill="FFFFFF"/>
        <w:spacing w:before="150"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628BB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. Алиева Н.Ш. – методист УО;</w:t>
      </w:r>
    </w:p>
    <w:p w:rsidR="006628BB" w:rsidRDefault="0001494E" w:rsidP="00221B1B">
      <w:pPr>
        <w:shd w:val="clear" w:color="auto" w:fill="FFFFFF"/>
        <w:spacing w:before="150"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224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81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2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Гаджиев А.М. – </w:t>
      </w:r>
      <w:r w:rsidR="00581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директора по УВР МКОУ «Сергокалинская СОШ №2», член </w:t>
      </w:r>
      <w:r w:rsidR="00B224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 Совета</w:t>
      </w:r>
      <w:r w:rsidR="00221B1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1E24" w:rsidRPr="00A67F0F" w:rsidRDefault="00581E24" w:rsidP="00221B1B">
      <w:pPr>
        <w:shd w:val="clear" w:color="auto" w:fill="FFFFFF"/>
        <w:spacing w:before="150"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Магомедова М.М. – председатель родительского комитета МКОУ «Сергокалинская СОШ №2»</w:t>
      </w:r>
      <w:r w:rsidR="00221B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20F8" w:rsidRPr="00A67F0F" w:rsidRDefault="0001494E" w:rsidP="005535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</w:t>
      </w:r>
      <w:r w:rsidR="003720F8" w:rsidRPr="00A67F0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Методическому центру:</w:t>
      </w:r>
    </w:p>
    <w:p w:rsidR="005535D3" w:rsidRPr="00A67F0F" w:rsidRDefault="0001494E" w:rsidP="005535D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24AE9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семинар </w:t>
      </w:r>
      <w:r w:rsidR="005535D3" w:rsidRPr="00553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подготовке к </w:t>
      </w:r>
      <w:r w:rsidR="005535D3" w:rsidRPr="00553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проведению 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итогового собеседования</w:t>
      </w:r>
      <w:r w:rsidR="005535D3" w:rsidRPr="00553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федеральными нормативными правовыми актами и инструктивными письмами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МКОУ «Сергокалинская СОШ №</w:t>
      </w:r>
      <w:r w:rsidR="00581E2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» 2</w:t>
      </w:r>
      <w:r w:rsidR="00581E2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</w:t>
      </w:r>
      <w:r w:rsidR="00CC78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</w:t>
      </w:r>
      <w:r w:rsidR="00783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9 часов с приглашением всех задействованных лиц</w:t>
      </w:r>
      <w:r w:rsidR="00CC78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A67F0F" w:rsidRPr="00A67F0F" w:rsidRDefault="00A67F0F" w:rsidP="00A67F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3.2. Довести до образовательных организаций размещенные на официальном сайте ФГБУ «ФЦТ» (</w:t>
      </w:r>
      <w:hyperlink r:id="rId4" w:history="1">
        <w:r w:rsidRPr="00A67F0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http://www.rustest.ru</w:t>
        </w:r>
      </w:hyperlink>
      <w:r w:rsidRPr="00A67F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в разделе «Документы» методические рекомендации по организации и проведению итогового собеседования по русскому языку в 9-х классах общеобразовательных организаций с использованием автоматизированной обработкой бланков участников итогового собеседования</w:t>
      </w:r>
      <w:r w:rsidR="00221B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согласно приложению №1</w:t>
      </w:r>
      <w:r w:rsidRPr="00A67F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065F11" w:rsidRPr="008D6904" w:rsidRDefault="00065F11" w:rsidP="00065F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Проверить наличие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аудиториях для проведения собеседования автоматизированных рабочих мест, оборудованных средствами для записи ответов участников итогового собеседования (компьютерами или ноутбуками с подключенным внешним микрофоном, а также с программой для потоковой аудиозаписи собеседования с последующим сохранением   в формате предпочтительно mp3). Аудиозапись ответов не должна содержать посторонних шумов и помех, голоса экзаменуемого и экзаменатора должны быть отчетливо слышны. </w:t>
      </w:r>
    </w:p>
    <w:p w:rsidR="00065F11" w:rsidRPr="00A67F0F" w:rsidRDefault="00065F11" w:rsidP="00065F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Проверить н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 проведении обучения задействованных лиц технике проведения итогового собеседования (приказы, графики проведения обучающих семинаров, проведения апробации итогового собеседования).</w:t>
      </w:r>
    </w:p>
    <w:p w:rsidR="00DC56C0" w:rsidRPr="008D6904" w:rsidRDefault="00DC56C0" w:rsidP="00DC56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проведенной проверки </w:t>
      </w: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информацию в МО и Н РД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</w:t>
      </w:r>
      <w:r w:rsidR="00CC78A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2019 года на адреса электронных почт:</w:t>
      </w:r>
      <w:r w:rsidR="00CC78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gylizar55@dagminobr.ru  и</w:t>
      </w:r>
      <w:proofErr w:type="gramEnd"/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" w:history="1">
        <w:r w:rsidRPr="008D69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rcoi05@mail.ru</w:t>
        </w:r>
      </w:hyperlink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494E" w:rsidRPr="00CC78AB" w:rsidRDefault="0001494E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8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4. Руководителям образовательных организаций района</w:t>
      </w:r>
      <w:r w:rsidR="00CC78AB" w:rsidRPr="00CC78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</w:t>
      </w:r>
      <w:r w:rsidRPr="00CC78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здать приказы:</w:t>
      </w:r>
    </w:p>
    <w:p w:rsidR="008D6904" w:rsidRPr="008D6904" w:rsidRDefault="0001494E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8D6904"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 назначении:</w:t>
      </w:r>
    </w:p>
    <w:p w:rsidR="008D6904" w:rsidRPr="008D6904" w:rsidRDefault="008D6904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ответственного организатора ОО, который обеспечивает</w:t>
      </w:r>
      <w:r w:rsidR="0001494E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и проведение итогового собеседования (назначается, как правило, руководитель ОО, либо заместитель руководителя ОО);</w:t>
      </w:r>
    </w:p>
    <w:p w:rsidR="008D6904" w:rsidRPr="008D6904" w:rsidRDefault="008D6904" w:rsidP="008D69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-организаторов вне аудитории, которые обеспечивают передвижение обучающихся и соблюдение порядка и тишины в коридоре;</w:t>
      </w:r>
    </w:p>
    <w:p w:rsidR="008D6904" w:rsidRPr="008D6904" w:rsidRDefault="008D6904" w:rsidP="008D69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-экзаменатора-собеседника, который проводит собеседование с обучающимся по выбранной теме, а также обеспечивает проверку паспортных данных участника итогового собеседования и фиксирует время начала и время окончания итогового собеседования каждого участника (может быть учитель с высшим образованием, имеющий коммуникабельные навыки, независимо от предметной специализации);</w:t>
      </w:r>
    </w:p>
    <w:p w:rsidR="008D6904" w:rsidRPr="008D6904" w:rsidRDefault="008D6904" w:rsidP="008D69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-эксперта, который оценивает качество речи участника (только учитель русского языка и литературы);</w:t>
      </w:r>
    </w:p>
    <w:p w:rsidR="008D6904" w:rsidRPr="008D6904" w:rsidRDefault="008D6904" w:rsidP="008D69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-технического специалиста, который обеспечивает получение материалов для проведения итогового собеседования с федерального Интернет-ресурса, а также осуществляет аудиозапись бесед участников с экзаменатором-собеседником.</w:t>
      </w:r>
    </w:p>
    <w:p w:rsidR="008D6904" w:rsidRPr="008D6904" w:rsidRDefault="00065F11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D6904"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.2. об утверждении:</w:t>
      </w:r>
    </w:p>
    <w:p w:rsidR="008D6904" w:rsidRPr="008D6904" w:rsidRDefault="008D6904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-необходимого количества аудиторий проведения, исходя из расчета количества участников итогового собеседования (в среднем, за час в одной аудитории проведения проходит итоговое собеседование 3-4 человек (приблизительно 15 минут на одного участника);</w:t>
      </w:r>
    </w:p>
    <w:p w:rsidR="008D6904" w:rsidRPr="008D6904" w:rsidRDefault="008D6904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-количества привлекаемых экзаменаторов-собеседников (не менее одного на аудиторию) и экспертов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менее одного на аудиторию);</w:t>
      </w:r>
    </w:p>
    <w:p w:rsidR="00582BE2" w:rsidRPr="00A67F0F" w:rsidRDefault="008D6904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-штаба с рабочим местом для ответственного организатора ОО, оборудованное компьютером с доступом в сеть Интернет и принтером для получения и тиражирования материалов для проведения итогового собеседования, а также (при наличии возможности)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2BE2"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</w:p>
    <w:p w:rsidR="008D6904" w:rsidRDefault="00582BE2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6904"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дополнительного рабочего места с установленным соответствующим программным обеспечением «Результаты итогового собеседования».</w:t>
      </w:r>
    </w:p>
    <w:p w:rsidR="00221B1B" w:rsidRPr="008D6904" w:rsidRDefault="00221B1B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Контроль за исполнением настоящего приказа оставляю за собой.</w:t>
      </w:r>
    </w:p>
    <w:p w:rsidR="00CC78AB" w:rsidRDefault="008D6904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D6904" w:rsidRDefault="008D6904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6" w:history="1">
        <w:r w:rsidRPr="008D69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 </w:t>
        </w:r>
        <w:r w:rsidR="00A67F0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r w:rsidRPr="008D69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экз.</w:t>
        </w:r>
      </w:hyperlink>
      <w:r w:rsidRPr="008D69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95502" w:rsidRPr="008D6904" w:rsidRDefault="00895502" w:rsidP="008D69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1D7F" w:rsidRPr="00DC56C0" w:rsidRDefault="00DC56C0">
      <w:pPr>
        <w:rPr>
          <w:rFonts w:ascii="Times New Roman" w:hAnsi="Times New Roman" w:cs="Times New Roman"/>
          <w:sz w:val="24"/>
          <w:szCs w:val="24"/>
        </w:rPr>
      </w:pPr>
      <w:r w:rsidRPr="00A67F0F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A67F0F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A67F0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67F0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Х.Исаева</w:t>
      </w:r>
    </w:p>
    <w:sectPr w:rsidR="00FB1D7F" w:rsidRPr="00DC56C0" w:rsidSect="00221B1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29"/>
    <w:rsid w:val="0001494E"/>
    <w:rsid w:val="00065F11"/>
    <w:rsid w:val="00172229"/>
    <w:rsid w:val="00221B1B"/>
    <w:rsid w:val="003720F8"/>
    <w:rsid w:val="0042018B"/>
    <w:rsid w:val="005535D3"/>
    <w:rsid w:val="00581E24"/>
    <w:rsid w:val="00582BE2"/>
    <w:rsid w:val="006628BB"/>
    <w:rsid w:val="006D61CF"/>
    <w:rsid w:val="00783BEA"/>
    <w:rsid w:val="00895502"/>
    <w:rsid w:val="008D6904"/>
    <w:rsid w:val="00A67F0F"/>
    <w:rsid w:val="00AD07C7"/>
    <w:rsid w:val="00B22488"/>
    <w:rsid w:val="00B24AE9"/>
    <w:rsid w:val="00CC78AB"/>
    <w:rsid w:val="00DC56C0"/>
    <w:rsid w:val="00FB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D3FB5-23F4-4C4C-A66B-48501010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387.doc" TargetMode="External"/><Relationship Id="rId5" Type="http://schemas.openxmlformats.org/officeDocument/2006/relationships/hyperlink" Target="mailto:rcoi05@mail.ru" TargetMode="External"/><Relationship Id="rId4" Type="http://schemas.openxmlformats.org/officeDocument/2006/relationships/hyperlink" Target="http://www.rust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4</cp:revision>
  <dcterms:created xsi:type="dcterms:W3CDTF">2019-01-18T17:17:00Z</dcterms:created>
  <dcterms:modified xsi:type="dcterms:W3CDTF">2019-01-18T18:06:00Z</dcterms:modified>
</cp:coreProperties>
</file>