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43A" w:rsidRPr="0083185E" w:rsidRDefault="00C52DBE" w:rsidP="00BE44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85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hyperlink r:id="rId5" w:history="1">
        <w:r w:rsidR="00D57E4B" w:rsidRPr="0083185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 8</w:t>
        </w:r>
        <w:r w:rsidR="00CA6F89" w:rsidRPr="0083185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/2</w:t>
        </w:r>
        <w:r w:rsidR="00D57E4B" w:rsidRPr="0083185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83185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29</w:t>
        </w:r>
        <w:r w:rsidR="00BE443A" w:rsidRPr="0083185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января 2019г.</w:t>
        </w:r>
      </w:hyperlink>
    </w:p>
    <w:p w:rsidR="00BE443A" w:rsidRPr="0083185E" w:rsidRDefault="00BE443A" w:rsidP="00BE443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социально-психологического тестирования обучающихся образовательных организаций в 2018/2019 учебном году</w:t>
      </w:r>
    </w:p>
    <w:p w:rsidR="00BE443A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целью профилактики социально-негативных явлений в подростково-молодежной среде, раннего выявления незаконного потребления наркотических средств и психотропных веществ, исполнения приказа М</w:t>
      </w:r>
      <w:r w:rsidR="00D57E4B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инистерства образования и науки Республики Дагестан от 25 января 2019 года № 149-04/19 «О проведении социально-психологического тестирования обучающихся образовательных организаций Республики Дагестан в 2018-2019 учебном году»</w:t>
      </w:r>
    </w:p>
    <w:p w:rsidR="00BE443A" w:rsidRPr="0083185E" w:rsidRDefault="00BE443A" w:rsidP="00BE44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443A" w:rsidRPr="0083185E" w:rsidRDefault="00BE443A" w:rsidP="00BE44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BE443A" w:rsidRPr="0083185E" w:rsidRDefault="00BE443A" w:rsidP="00BE44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в период с 6 февраля по 6 марта 2019 года социально-психологическое тестирование (далее – СПТ) обучающихся образовательных организаций.</w:t>
      </w:r>
    </w:p>
    <w:p w:rsidR="00BE443A" w:rsidRPr="0083185E" w:rsidRDefault="00BE443A" w:rsidP="00BE44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 календарный план проведения социально-психологического тестирования обу</w:t>
      </w: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softHyphen/>
        <w:t>чающихся муниципальных общеобразовательных учреждений в 2018/2019 учебном году (далее – Календарный план) (прило</w:t>
      </w: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softHyphen/>
        <w:t>жение № 1).</w:t>
      </w:r>
    </w:p>
    <w:p w:rsidR="00BE443A" w:rsidRPr="0083185E" w:rsidRDefault="00D57E4B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3. Назначить муниципальным</w:t>
      </w:r>
      <w:r w:rsidR="00BE443A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оператором по проведению и обработке результатов социально-психологического тести</w:t>
      </w: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рования методиста управления образования</w:t>
      </w:r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Баркаеву</w:t>
      </w:r>
      <w:proofErr w:type="spellEnd"/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С.О.</w:t>
      </w:r>
    </w:p>
    <w:p w:rsidR="00BE443A" w:rsidRPr="0083185E" w:rsidRDefault="00AA4DD7" w:rsidP="00BE44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образовательных организаций</w:t>
      </w:r>
      <w:r w:rsidR="00BE443A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BE443A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</w:t>
      </w:r>
      <w:proofErr w:type="gramStart"/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4.1. обеспечить проведение социально-психологического тестирования обучающихся и подведение итогов по образовательным учреждениям в соответствии с Календарным планом, методическим комплектом (приложения № 2 – № 11) и Методикой и порядком осуществления мониторинга, а также критериями оценки развития </w:t>
      </w:r>
      <w:proofErr w:type="spellStart"/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наркоситуации</w:t>
      </w:r>
      <w:proofErr w:type="spellEnd"/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Российской Федерации и ее субъектах, утвержденными п. 1.3 протокола заседания Государственного антинаркотического комитета от 15 февраля  (приложение № 12)  в срок до 20 марта 2019 г.;</w:t>
      </w:r>
      <w:proofErr w:type="gramEnd"/>
    </w:p>
    <w:p w:rsidR="00BE443A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4.2. охватить социально-психологическим тестированием не менее 90 % обучающихся образовательных организаций;</w:t>
      </w:r>
    </w:p>
    <w:p w:rsidR="00AA4DD7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4.3. провести социально-психологическое тестирование среди учащихся 7-11 классов общеобразовательных организаций</w:t>
      </w:r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A4DD7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</w:t>
      </w:r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5.Управлению образования (</w:t>
      </w:r>
      <w:proofErr w:type="spellStart"/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Баркаева</w:t>
      </w:r>
      <w:proofErr w:type="spellEnd"/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С.О.)</w:t>
      </w:r>
    </w:p>
    <w:p w:rsidR="00BE443A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5.1. о</w:t>
      </w:r>
      <w:r w:rsidR="00AA4DD7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рганизовать семинар-совещание с заместителями по воспитательной работе и психологами и  </w:t>
      </w: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оказанию методической помощи в проведении социально-психологиче</w:t>
      </w:r>
      <w:r w:rsidR="00716B2B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ского тестирования </w:t>
      </w:r>
      <w:proofErr w:type="gramStart"/>
      <w:r w:rsidR="00716B2B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обучающихся</w:t>
      </w:r>
      <w:proofErr w:type="gramEnd"/>
      <w:r w:rsidR="00716B2B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7</w:t>
      </w: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2019 г.;</w:t>
      </w:r>
    </w:p>
    <w:p w:rsidR="00BE443A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  5.2. подвести итоги социально-психологического тестирования </w:t>
      </w:r>
      <w:r w:rsidR="001F778A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обучающихся  образовательных организаций </w:t>
      </w: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представить отчет в </w:t>
      </w:r>
      <w:r w:rsidR="001F778A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управление образовани</w:t>
      </w:r>
      <w:r w:rsidR="00C52DBE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я </w:t>
      </w:r>
      <w:proofErr w:type="spellStart"/>
      <w:r w:rsidR="00C52DBE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Баркаевой</w:t>
      </w:r>
      <w:proofErr w:type="spellEnd"/>
      <w:r w:rsidR="00C52DBE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С.О. </w:t>
      </w:r>
      <w:r w:rsidR="009F7C1B" w:rsidRPr="009F7C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</w:t>
      </w:r>
      <w:r w:rsidR="009F7C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со сроками Календарного плана </w:t>
      </w:r>
      <w:r w:rsidR="00C52DBE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 </w:t>
      </w:r>
      <w:r w:rsidR="009F7C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10.03</w:t>
      </w:r>
      <w:r w:rsidR="00C52DBE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.2019г.</w:t>
      </w:r>
      <w:bookmarkStart w:id="0" w:name="_GoBack"/>
      <w:bookmarkEnd w:id="0"/>
    </w:p>
    <w:p w:rsidR="001F778A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1F778A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6</w:t>
      </w: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proofErr w:type="gramStart"/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приказа возложить на заместителя</w:t>
      </w:r>
      <w:r w:rsidR="001F778A"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управление образования Мусаева М.И.</w:t>
      </w:r>
    </w:p>
    <w:p w:rsidR="00BE443A" w:rsidRPr="0083185E" w:rsidRDefault="00BE443A" w:rsidP="00BE44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83185E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на 12 л. в 1 экз.</w:t>
        </w:r>
      </w:hyperlink>
    </w:p>
    <w:p w:rsidR="00BE443A" w:rsidRPr="0083185E" w:rsidRDefault="00BE443A" w:rsidP="00BE44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8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53D08" w:rsidRPr="0083185E" w:rsidRDefault="001F778A">
      <w:pPr>
        <w:rPr>
          <w:rFonts w:ascii="Times New Roman" w:hAnsi="Times New Roman" w:cs="Times New Roman"/>
          <w:sz w:val="24"/>
          <w:szCs w:val="24"/>
        </w:rPr>
      </w:pPr>
      <w:r w:rsidRPr="0083185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Начальник УО                                                             </w:t>
      </w:r>
      <w:r w:rsidR="0083185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83185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753D08" w:rsidRPr="0083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3A"/>
    <w:rsid w:val="001F778A"/>
    <w:rsid w:val="00716B2B"/>
    <w:rsid w:val="00753D08"/>
    <w:rsid w:val="0083185E"/>
    <w:rsid w:val="009F7C1B"/>
    <w:rsid w:val="00AA4DD7"/>
    <w:rsid w:val="00BE443A"/>
    <w:rsid w:val="00C52DBE"/>
    <w:rsid w:val="00CA6F89"/>
    <w:rsid w:val="00D5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rikaz/priloj_149.zip" TargetMode="External"/><Relationship Id="rId5" Type="http://schemas.openxmlformats.org/officeDocument/2006/relationships/hyperlink" Target="http://www.dagminobr.ru/documenty/prikazi_minobrnauki_rd/prikaz_1490419_ot_25_yanva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2019-01-31T18:36:00Z</dcterms:created>
  <dcterms:modified xsi:type="dcterms:W3CDTF">2019-01-31T21:08:00Z</dcterms:modified>
</cp:coreProperties>
</file>