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2FD" w:rsidRDefault="000232FD" w:rsidP="00023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32FD" w:rsidRDefault="004905BA" w:rsidP="000232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№157 от 25 февраля 2019 года</w:t>
      </w:r>
    </w:p>
    <w:p w:rsidR="004905BA" w:rsidRPr="004905BA" w:rsidRDefault="004905BA" w:rsidP="000232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905BA">
        <w:rPr>
          <w:rFonts w:ascii="Times New Roman" w:hAnsi="Times New Roman" w:cs="Times New Roman"/>
          <w:b/>
          <w:sz w:val="28"/>
          <w:szCs w:val="28"/>
        </w:rPr>
        <w:t>О проведении республиканской конференции по английскому языку</w:t>
      </w:r>
    </w:p>
    <w:bookmarkEnd w:id="0"/>
    <w:p w:rsidR="004905BA" w:rsidRDefault="004905BA" w:rsidP="000232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ОО</w:t>
      </w:r>
    </w:p>
    <w:p w:rsidR="004905BA" w:rsidRPr="000232FD" w:rsidRDefault="004905BA" w:rsidP="000232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32FD" w:rsidRPr="000232FD" w:rsidRDefault="00D20345" w:rsidP="000232F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4A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марта 2019 года</w:t>
      </w:r>
      <w:r w:rsidR="000232FD">
        <w:rPr>
          <w:rFonts w:ascii="Times New Roman" w:hAnsi="Times New Roman" w:cs="Times New Roman"/>
          <w:sz w:val="28"/>
          <w:szCs w:val="28"/>
        </w:rPr>
        <w:t xml:space="preserve"> </w:t>
      </w:r>
      <w:r w:rsidR="00704A8E">
        <w:rPr>
          <w:rFonts w:ascii="Times New Roman" w:hAnsi="Times New Roman" w:cs="Times New Roman"/>
          <w:sz w:val="28"/>
          <w:szCs w:val="28"/>
        </w:rPr>
        <w:t xml:space="preserve"> </w:t>
      </w:r>
      <w:r w:rsidR="000C3B52">
        <w:rPr>
          <w:rFonts w:ascii="Times New Roman" w:hAnsi="Times New Roman" w:cs="Times New Roman"/>
          <w:sz w:val="28"/>
          <w:szCs w:val="28"/>
        </w:rPr>
        <w:t xml:space="preserve"> Дагестанск</w:t>
      </w:r>
      <w:r w:rsidR="00704A8E">
        <w:rPr>
          <w:rFonts w:ascii="Times New Roman" w:hAnsi="Times New Roman" w:cs="Times New Roman"/>
          <w:sz w:val="28"/>
          <w:szCs w:val="28"/>
        </w:rPr>
        <w:t>ий</w:t>
      </w:r>
      <w:r w:rsidR="000C3B52">
        <w:rPr>
          <w:rFonts w:ascii="Times New Roman" w:hAnsi="Times New Roman" w:cs="Times New Roman"/>
          <w:sz w:val="28"/>
          <w:szCs w:val="28"/>
        </w:rPr>
        <w:t xml:space="preserve"> институт</w:t>
      </w:r>
      <w:r w:rsidR="00704A8E">
        <w:rPr>
          <w:rFonts w:ascii="Times New Roman" w:hAnsi="Times New Roman" w:cs="Times New Roman"/>
          <w:sz w:val="28"/>
          <w:szCs w:val="28"/>
        </w:rPr>
        <w:t xml:space="preserve"> </w:t>
      </w:r>
      <w:r w:rsidR="000C3B52">
        <w:rPr>
          <w:rFonts w:ascii="Times New Roman" w:hAnsi="Times New Roman" w:cs="Times New Roman"/>
          <w:sz w:val="28"/>
          <w:szCs w:val="28"/>
        </w:rPr>
        <w:t xml:space="preserve">развития образования </w:t>
      </w:r>
      <w:r w:rsidR="00E03E66">
        <w:rPr>
          <w:rFonts w:ascii="Times New Roman" w:hAnsi="Times New Roman" w:cs="Times New Roman"/>
          <w:sz w:val="28"/>
          <w:szCs w:val="28"/>
        </w:rPr>
        <w:t xml:space="preserve">совместно с Ассоциацией учителей английского языка города Хасавюрта </w:t>
      </w:r>
      <w:r w:rsidR="00704A8E">
        <w:rPr>
          <w:rFonts w:ascii="Times New Roman" w:hAnsi="Times New Roman" w:cs="Times New Roman"/>
          <w:sz w:val="28"/>
          <w:szCs w:val="28"/>
        </w:rPr>
        <w:t xml:space="preserve"> </w:t>
      </w:r>
      <w:r w:rsidR="000232FD">
        <w:rPr>
          <w:rFonts w:ascii="Times New Roman" w:hAnsi="Times New Roman" w:cs="Times New Roman"/>
          <w:sz w:val="28"/>
          <w:szCs w:val="28"/>
        </w:rPr>
        <w:t xml:space="preserve"> </w:t>
      </w:r>
      <w:r w:rsidR="00704A8E">
        <w:rPr>
          <w:rFonts w:ascii="Times New Roman" w:hAnsi="Times New Roman" w:cs="Times New Roman"/>
          <w:sz w:val="28"/>
          <w:szCs w:val="28"/>
        </w:rPr>
        <w:t>организует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 </w:t>
      </w:r>
      <w:r w:rsidR="000232FD">
        <w:rPr>
          <w:rFonts w:ascii="Times New Roman" w:hAnsi="Times New Roman" w:cs="Times New Roman"/>
          <w:sz w:val="28"/>
          <w:szCs w:val="28"/>
        </w:rPr>
        <w:t>республиканск</w:t>
      </w:r>
      <w:r w:rsidR="00704A8E">
        <w:rPr>
          <w:rFonts w:ascii="Times New Roman" w:hAnsi="Times New Roman" w:cs="Times New Roman"/>
          <w:sz w:val="28"/>
          <w:szCs w:val="28"/>
        </w:rPr>
        <w:t>ую</w:t>
      </w:r>
      <w:r w:rsidR="000232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конференци</w:t>
      </w:r>
      <w:r w:rsidR="00704A8E">
        <w:rPr>
          <w:rFonts w:ascii="Times New Roman" w:hAnsi="Times New Roman" w:cs="Times New Roman"/>
          <w:sz w:val="28"/>
          <w:szCs w:val="28"/>
        </w:rPr>
        <w:t>ю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 </w:t>
      </w:r>
      <w:r w:rsidR="000232FD">
        <w:rPr>
          <w:rFonts w:ascii="Times New Roman" w:hAnsi="Times New Roman" w:cs="Times New Roman"/>
          <w:sz w:val="28"/>
          <w:szCs w:val="28"/>
        </w:rPr>
        <w:t xml:space="preserve">для 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руководителей методических объединений по </w:t>
      </w:r>
      <w:r w:rsidR="000232FD">
        <w:rPr>
          <w:rFonts w:ascii="Times New Roman" w:hAnsi="Times New Roman" w:cs="Times New Roman"/>
          <w:sz w:val="28"/>
          <w:szCs w:val="28"/>
        </w:rPr>
        <w:t>английскому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 язык</w:t>
      </w:r>
      <w:r w:rsidR="000232FD">
        <w:rPr>
          <w:rFonts w:ascii="Times New Roman" w:hAnsi="Times New Roman" w:cs="Times New Roman"/>
          <w:sz w:val="28"/>
          <w:szCs w:val="28"/>
        </w:rPr>
        <w:t>у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 и учителей </w:t>
      </w:r>
      <w:r w:rsidR="000232FD">
        <w:rPr>
          <w:rFonts w:ascii="Times New Roman" w:hAnsi="Times New Roman" w:cs="Times New Roman"/>
          <w:sz w:val="28"/>
          <w:szCs w:val="28"/>
        </w:rPr>
        <w:t>английского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 языка основной, начальной и старшей школ по </w:t>
      </w:r>
      <w:r w:rsidR="000232FD">
        <w:rPr>
          <w:rFonts w:ascii="Times New Roman" w:hAnsi="Times New Roman" w:cs="Times New Roman"/>
          <w:sz w:val="28"/>
          <w:szCs w:val="28"/>
        </w:rPr>
        <w:t xml:space="preserve"> 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 тем</w:t>
      </w:r>
      <w:r w:rsidR="000232FD">
        <w:rPr>
          <w:rFonts w:ascii="Times New Roman" w:hAnsi="Times New Roman" w:cs="Times New Roman"/>
          <w:sz w:val="28"/>
          <w:szCs w:val="28"/>
        </w:rPr>
        <w:t>е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901D6" w:rsidRDefault="000232FD" w:rsidP="00E07C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06F">
        <w:rPr>
          <w:rFonts w:ascii="Times New Roman" w:hAnsi="Times New Roman" w:cs="Times New Roman"/>
          <w:b/>
          <w:sz w:val="28"/>
          <w:szCs w:val="28"/>
        </w:rPr>
        <w:t>«</w:t>
      </w:r>
      <w:r w:rsidR="002901D6">
        <w:rPr>
          <w:rFonts w:ascii="Times New Roman" w:hAnsi="Times New Roman" w:cs="Times New Roman"/>
          <w:b/>
          <w:sz w:val="28"/>
          <w:szCs w:val="28"/>
        </w:rPr>
        <w:t xml:space="preserve">Перспективы развития системы языкового образования </w:t>
      </w:r>
    </w:p>
    <w:p w:rsidR="000232FD" w:rsidRPr="0055106F" w:rsidRDefault="002901D6" w:rsidP="00E07C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школе и ВУЗе</w:t>
      </w:r>
      <w:r w:rsidR="000232FD" w:rsidRPr="0055106F">
        <w:rPr>
          <w:rFonts w:ascii="Times New Roman" w:hAnsi="Times New Roman" w:cs="Times New Roman"/>
          <w:b/>
          <w:sz w:val="28"/>
          <w:szCs w:val="28"/>
        </w:rPr>
        <w:t>».</w:t>
      </w:r>
    </w:p>
    <w:p w:rsidR="000232FD" w:rsidRPr="000232FD" w:rsidRDefault="000232FD" w:rsidP="000232F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32FD">
        <w:rPr>
          <w:rFonts w:ascii="Times New Roman" w:hAnsi="Times New Roman" w:cs="Times New Roman"/>
          <w:sz w:val="28"/>
          <w:szCs w:val="28"/>
        </w:rPr>
        <w:t xml:space="preserve">В ходе проведения </w:t>
      </w:r>
      <w:r w:rsidR="00431CF9">
        <w:rPr>
          <w:rFonts w:ascii="Times New Roman" w:hAnsi="Times New Roman" w:cs="Times New Roman"/>
          <w:sz w:val="28"/>
          <w:szCs w:val="28"/>
        </w:rPr>
        <w:t>конференции</w:t>
      </w:r>
      <w:r w:rsidRPr="000232FD">
        <w:rPr>
          <w:rFonts w:ascii="Times New Roman" w:hAnsi="Times New Roman" w:cs="Times New Roman"/>
          <w:sz w:val="28"/>
          <w:szCs w:val="28"/>
        </w:rPr>
        <w:t xml:space="preserve"> будут рассмотрены следующие вопросы:</w:t>
      </w:r>
    </w:p>
    <w:p w:rsidR="000232FD" w:rsidRPr="000232FD" w:rsidRDefault="000232FD" w:rsidP="000232F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2FD">
        <w:rPr>
          <w:rFonts w:ascii="Times New Roman" w:hAnsi="Times New Roman" w:cs="Times New Roman"/>
          <w:sz w:val="28"/>
          <w:szCs w:val="28"/>
        </w:rPr>
        <w:t xml:space="preserve">Специфика </w:t>
      </w:r>
      <w:r>
        <w:rPr>
          <w:rFonts w:ascii="Times New Roman" w:hAnsi="Times New Roman" w:cs="Times New Roman"/>
          <w:sz w:val="28"/>
          <w:szCs w:val="28"/>
        </w:rPr>
        <w:t>проведения ЕГЭ по английскому языку;</w:t>
      </w:r>
    </w:p>
    <w:p w:rsidR="000232FD" w:rsidRDefault="000232FD" w:rsidP="000232F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Подготовка учащихся ко всем разделам экзамена;</w:t>
      </w:r>
    </w:p>
    <w:p w:rsidR="000232FD" w:rsidRDefault="000232FD" w:rsidP="000232F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Способы устранения типичных ошибок  в заданиях.</w:t>
      </w:r>
    </w:p>
    <w:p w:rsidR="00E07CDF" w:rsidRDefault="00E07CDF" w:rsidP="000232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2FD" w:rsidRPr="002901D6" w:rsidRDefault="00431CF9" w:rsidP="000232FD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901D6">
        <w:rPr>
          <w:rFonts w:ascii="Times New Roman" w:hAnsi="Times New Roman" w:cs="Times New Roman"/>
          <w:b/>
          <w:sz w:val="32"/>
          <w:szCs w:val="32"/>
        </w:rPr>
        <w:t xml:space="preserve">Семинар проводит </w:t>
      </w:r>
      <w:r w:rsidR="00446160" w:rsidRPr="002901D6">
        <w:rPr>
          <w:rFonts w:ascii="Times New Roman" w:hAnsi="Times New Roman" w:cs="Times New Roman"/>
          <w:b/>
          <w:sz w:val="32"/>
          <w:szCs w:val="32"/>
        </w:rPr>
        <w:t>Соловова Елена Николаевна,</w:t>
      </w:r>
      <w:r w:rsidR="00446160" w:rsidRPr="002901D6">
        <w:rPr>
          <w:b/>
          <w:bCs/>
          <w:sz w:val="32"/>
          <w:szCs w:val="32"/>
        </w:rPr>
        <w:t xml:space="preserve"> </w:t>
      </w:r>
      <w:r w:rsidR="00446160" w:rsidRPr="002901D6">
        <w:rPr>
          <w:rFonts w:ascii="Times New Roman" w:hAnsi="Times New Roman" w:cs="Times New Roman"/>
          <w:b/>
          <w:bCs/>
          <w:sz w:val="32"/>
          <w:szCs w:val="32"/>
        </w:rPr>
        <w:t>доктор филологических наук, профессор</w:t>
      </w:r>
      <w:r w:rsidR="005B396E" w:rsidRPr="002901D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5B396E" w:rsidRPr="002901D6">
        <w:rPr>
          <w:rFonts w:ascii="Times New Roman" w:hAnsi="Times New Roman" w:cs="Times New Roman"/>
          <w:b/>
          <w:color w:val="191A1A"/>
          <w:sz w:val="32"/>
          <w:szCs w:val="32"/>
          <w:shd w:val="clear" w:color="auto" w:fill="FFFFFF"/>
        </w:rPr>
        <w:t xml:space="preserve">факультета иностранных языков МГУ имени       М. </w:t>
      </w:r>
      <w:proofErr w:type="spellStart"/>
      <w:r w:rsidR="005B396E" w:rsidRPr="002901D6">
        <w:rPr>
          <w:rFonts w:ascii="Times New Roman" w:hAnsi="Times New Roman" w:cs="Times New Roman"/>
          <w:b/>
          <w:color w:val="191A1A"/>
          <w:sz w:val="32"/>
          <w:szCs w:val="32"/>
          <w:shd w:val="clear" w:color="auto" w:fill="FFFFFF"/>
        </w:rPr>
        <w:t>В.Ломоносова</w:t>
      </w:r>
      <w:proofErr w:type="spellEnd"/>
      <w:r w:rsidR="005B396E" w:rsidRPr="002901D6">
        <w:rPr>
          <w:rFonts w:ascii="Times New Roman" w:hAnsi="Times New Roman" w:cs="Times New Roman"/>
          <w:b/>
          <w:color w:val="191A1A"/>
          <w:sz w:val="32"/>
          <w:szCs w:val="32"/>
          <w:shd w:val="clear" w:color="auto" w:fill="FFFFFF"/>
        </w:rPr>
        <w:t xml:space="preserve">, </w:t>
      </w:r>
      <w:r w:rsidR="002901D6">
        <w:rPr>
          <w:rFonts w:ascii="Times New Roman" w:hAnsi="Times New Roman" w:cs="Times New Roman"/>
          <w:b/>
          <w:bCs/>
          <w:sz w:val="32"/>
          <w:szCs w:val="32"/>
        </w:rPr>
        <w:t xml:space="preserve">разработчик </w:t>
      </w:r>
      <w:proofErr w:type="spellStart"/>
      <w:r w:rsidR="002901D6">
        <w:rPr>
          <w:rFonts w:ascii="Times New Roman" w:hAnsi="Times New Roman" w:cs="Times New Roman"/>
          <w:b/>
          <w:bCs/>
          <w:sz w:val="32"/>
          <w:szCs w:val="32"/>
        </w:rPr>
        <w:t>КИМов</w:t>
      </w:r>
      <w:proofErr w:type="spellEnd"/>
      <w:r w:rsidR="002901D6">
        <w:rPr>
          <w:rFonts w:ascii="Times New Roman" w:hAnsi="Times New Roman" w:cs="Times New Roman"/>
          <w:b/>
          <w:bCs/>
          <w:sz w:val="32"/>
          <w:szCs w:val="32"/>
        </w:rPr>
        <w:t xml:space="preserve"> ФИПИ и Маркова Елена Сергеевна, доцент, заместитель руководителя Департамента иностранных языков.</w:t>
      </w:r>
    </w:p>
    <w:p w:rsidR="000232FD" w:rsidRPr="000232FD" w:rsidRDefault="000232FD" w:rsidP="000232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32FD" w:rsidRPr="000232FD" w:rsidRDefault="004905BA" w:rsidP="006760E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конференцию приглашаются у</w:t>
      </w:r>
      <w:r w:rsidR="000232FD" w:rsidRPr="000232FD">
        <w:rPr>
          <w:rFonts w:ascii="Times New Roman" w:hAnsi="Times New Roman" w:cs="Times New Roman"/>
          <w:sz w:val="28"/>
          <w:szCs w:val="28"/>
        </w:rPr>
        <w:t>чител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 английского языка, руководител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 методических объединений по иностранным языкам, </w:t>
      </w:r>
      <w:r w:rsidR="000232FD" w:rsidRPr="000232FD">
        <w:rPr>
          <w:rFonts w:ascii="Times New Roman" w:hAnsi="Times New Roman" w:cs="Times New Roman"/>
          <w:sz w:val="28"/>
          <w:szCs w:val="28"/>
        </w:rPr>
        <w:lastRenderedPageBreak/>
        <w:t>руководител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 методическ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 объединени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 учителей иностранных языков.</w:t>
      </w:r>
    </w:p>
    <w:p w:rsidR="000232FD" w:rsidRDefault="00E07CDF" w:rsidP="000232F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у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частникам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конференции </w:t>
      </w:r>
      <w:r w:rsidR="000232FD" w:rsidRPr="000232FD">
        <w:rPr>
          <w:rFonts w:ascii="Times New Roman" w:hAnsi="Times New Roman" w:cs="Times New Roman"/>
          <w:sz w:val="28"/>
          <w:szCs w:val="28"/>
        </w:rPr>
        <w:t xml:space="preserve"> предоставляются</w:t>
      </w:r>
      <w:proofErr w:type="gramEnd"/>
      <w:r w:rsidR="000232FD" w:rsidRPr="000232FD">
        <w:rPr>
          <w:rFonts w:ascii="Times New Roman" w:hAnsi="Times New Roman" w:cs="Times New Roman"/>
          <w:sz w:val="28"/>
          <w:szCs w:val="28"/>
        </w:rPr>
        <w:t xml:space="preserve"> сертификаты.</w:t>
      </w:r>
    </w:p>
    <w:p w:rsidR="004905BA" w:rsidRDefault="004905BA" w:rsidP="000232F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4905BA" w:rsidRDefault="004905BA" w:rsidP="000232F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МКУ «УО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»: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Х.Исаева</w:t>
      </w:r>
    </w:p>
    <w:p w:rsidR="006760E1" w:rsidRDefault="0055106F" w:rsidP="000232F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60E1" w:rsidRDefault="006760E1" w:rsidP="000232F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232FD" w:rsidRPr="000232FD" w:rsidRDefault="0055106F" w:rsidP="000232F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B616C" w:rsidRPr="000232FD" w:rsidRDefault="00EB616C">
      <w:pPr>
        <w:rPr>
          <w:rFonts w:ascii="Times New Roman" w:hAnsi="Times New Roman" w:cs="Times New Roman"/>
          <w:sz w:val="28"/>
          <w:szCs w:val="28"/>
        </w:rPr>
      </w:pPr>
    </w:p>
    <w:sectPr w:rsidR="00EB616C" w:rsidRPr="000232FD" w:rsidSect="0037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1325F"/>
    <w:multiLevelType w:val="hybridMultilevel"/>
    <w:tmpl w:val="53C8747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2FD"/>
    <w:rsid w:val="000232FD"/>
    <w:rsid w:val="000C3B52"/>
    <w:rsid w:val="00231672"/>
    <w:rsid w:val="002901D6"/>
    <w:rsid w:val="00374067"/>
    <w:rsid w:val="0041206F"/>
    <w:rsid w:val="00431CF9"/>
    <w:rsid w:val="00446160"/>
    <w:rsid w:val="004905BA"/>
    <w:rsid w:val="0055106F"/>
    <w:rsid w:val="005B396E"/>
    <w:rsid w:val="005D3FA0"/>
    <w:rsid w:val="006760E1"/>
    <w:rsid w:val="00704A8E"/>
    <w:rsid w:val="009076B7"/>
    <w:rsid w:val="00C01417"/>
    <w:rsid w:val="00CB4D19"/>
    <w:rsid w:val="00D20345"/>
    <w:rsid w:val="00D400F5"/>
    <w:rsid w:val="00E03E66"/>
    <w:rsid w:val="00E07CDF"/>
    <w:rsid w:val="00E61D1D"/>
    <w:rsid w:val="00EB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6EE3DA-09A9-4CC5-9DEF-AEE901CB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232FD"/>
    <w:rPr>
      <w:color w:val="0000FF"/>
      <w:u w:val="single"/>
    </w:rPr>
  </w:style>
  <w:style w:type="table" w:styleId="a4">
    <w:name w:val="Table Grid"/>
    <w:basedOn w:val="a1"/>
    <w:uiPriority w:val="59"/>
    <w:rsid w:val="006760E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2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Anisa</dc:creator>
  <cp:keywords/>
  <dc:description/>
  <cp:lastModifiedBy>УМА</cp:lastModifiedBy>
  <cp:revision>2</cp:revision>
  <dcterms:created xsi:type="dcterms:W3CDTF">2019-02-25T12:21:00Z</dcterms:created>
  <dcterms:modified xsi:type="dcterms:W3CDTF">2019-02-25T12:21:00Z</dcterms:modified>
</cp:coreProperties>
</file>