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647" w:rsidRPr="0071590A" w:rsidRDefault="003E4647" w:rsidP="003E464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r w:rsidRPr="007159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</w:t>
      </w:r>
      <w:r w:rsidR="00CD5816" w:rsidRPr="007159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7159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Письмо №217 от 15 марта 2019 года</w:t>
      </w:r>
    </w:p>
    <w:p w:rsidR="003E4647" w:rsidRPr="0071590A" w:rsidRDefault="003E4647" w:rsidP="003E464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00408F"/>
          <w:sz w:val="24"/>
          <w:szCs w:val="24"/>
          <w:lang w:eastAsia="ru-RU"/>
        </w:rPr>
      </w:pPr>
      <w:r w:rsidRPr="00715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 проведении </w:t>
      </w:r>
      <w:proofErr w:type="gramStart"/>
      <w:r w:rsidR="00DB28BA" w:rsidRPr="0071590A">
        <w:rPr>
          <w:rFonts w:ascii="Times New Roman" w:hAnsi="Times New Roman" w:cs="Times New Roman"/>
          <w:b/>
          <w:sz w:val="24"/>
          <w:szCs w:val="24"/>
        </w:rPr>
        <w:t>танцевального</w:t>
      </w:r>
      <w:proofErr w:type="gramEnd"/>
      <w:r w:rsidRPr="0071590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1590A">
        <w:rPr>
          <w:rFonts w:ascii="Times New Roman" w:hAnsi="Times New Roman" w:cs="Times New Roman"/>
          <w:b/>
          <w:sz w:val="24"/>
          <w:szCs w:val="24"/>
        </w:rPr>
        <w:t>флешмоба</w:t>
      </w:r>
      <w:proofErr w:type="spellEnd"/>
      <w:r w:rsidRPr="0071590A">
        <w:rPr>
          <w:rFonts w:ascii="Times New Roman" w:hAnsi="Times New Roman" w:cs="Times New Roman"/>
          <w:b/>
          <w:sz w:val="24"/>
          <w:szCs w:val="24"/>
        </w:rPr>
        <w:t xml:space="preserve">  «Голубая лента</w:t>
      </w:r>
      <w:r w:rsidRPr="0071590A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</w:p>
    <w:p w:rsidR="003E4647" w:rsidRPr="0071590A" w:rsidRDefault="003E4647" w:rsidP="003E4647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71590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71590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3E4647" w:rsidRPr="0071590A" w:rsidRDefault="003E4647" w:rsidP="003E464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E5B75" w:rsidRPr="0071590A" w:rsidRDefault="002E5B75" w:rsidP="0054008A">
      <w:pPr>
        <w:pStyle w:val="a3"/>
        <w:shd w:val="clear" w:color="auto" w:fill="FFFFFF"/>
        <w:spacing w:before="0" w:beforeAutospacing="0" w:after="0" w:afterAutospacing="0"/>
        <w:ind w:firstLine="315"/>
        <w:jc w:val="both"/>
        <w:rPr>
          <w:color w:val="000000"/>
        </w:rPr>
      </w:pPr>
    </w:p>
    <w:p w:rsidR="002E5B75" w:rsidRPr="0071590A" w:rsidRDefault="003E4647" w:rsidP="00CF325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1590A">
        <w:rPr>
          <w:color w:val="000000" w:themeColor="text1"/>
        </w:rPr>
        <w:t xml:space="preserve"> </w:t>
      </w:r>
      <w:r w:rsidR="00CD5816" w:rsidRPr="0071590A">
        <w:rPr>
          <w:color w:val="000000" w:themeColor="text1"/>
        </w:rPr>
        <w:t xml:space="preserve"> </w:t>
      </w:r>
    </w:p>
    <w:p w:rsidR="0054008A" w:rsidRPr="0071590A" w:rsidRDefault="0054008A" w:rsidP="0054008A">
      <w:pPr>
        <w:pStyle w:val="a3"/>
        <w:shd w:val="clear" w:color="auto" w:fill="FFFFFF"/>
        <w:spacing w:before="0" w:beforeAutospacing="0" w:after="0" w:afterAutospacing="0"/>
        <w:ind w:firstLine="315"/>
        <w:jc w:val="both"/>
        <w:rPr>
          <w:color w:val="000000"/>
        </w:rPr>
      </w:pPr>
      <w:r w:rsidRPr="0071590A">
        <w:rPr>
          <w:color w:val="000000"/>
        </w:rPr>
        <w:t xml:space="preserve">МКУ «Управление образования»    Сергокалинского района  информирует, что 22 марта, в Международный день охраны водных ресурсов, во всех регионах Российской Федерации пройдет танцевальный </w:t>
      </w:r>
      <w:proofErr w:type="spellStart"/>
      <w:r w:rsidRPr="0071590A">
        <w:rPr>
          <w:color w:val="000000"/>
        </w:rPr>
        <w:t>флешмоб</w:t>
      </w:r>
      <w:proofErr w:type="spellEnd"/>
      <w:r w:rsidRPr="0071590A">
        <w:rPr>
          <w:color w:val="000000"/>
        </w:rPr>
        <w:t xml:space="preserve"> «Голубая лента». </w:t>
      </w:r>
    </w:p>
    <w:p w:rsidR="0054008A" w:rsidRPr="0071590A" w:rsidRDefault="0054008A" w:rsidP="0054008A">
      <w:pPr>
        <w:pStyle w:val="a3"/>
        <w:shd w:val="clear" w:color="auto" w:fill="FFFFFF"/>
        <w:spacing w:before="0" w:beforeAutospacing="0" w:after="0" w:afterAutospacing="0"/>
        <w:ind w:firstLine="315"/>
        <w:jc w:val="both"/>
        <w:rPr>
          <w:color w:val="000000"/>
        </w:rPr>
      </w:pPr>
      <w:r w:rsidRPr="0071590A">
        <w:rPr>
          <w:color w:val="000000"/>
        </w:rPr>
        <w:t xml:space="preserve"> Региональным организатором </w:t>
      </w:r>
      <w:proofErr w:type="spellStart"/>
      <w:r w:rsidRPr="0071590A">
        <w:rPr>
          <w:color w:val="000000"/>
        </w:rPr>
        <w:t>флешмоба</w:t>
      </w:r>
      <w:proofErr w:type="spellEnd"/>
      <w:r w:rsidRPr="0071590A">
        <w:rPr>
          <w:color w:val="000000"/>
        </w:rPr>
        <w:t xml:space="preserve"> в Дагестане выступит Малая академия наук </w:t>
      </w:r>
      <w:proofErr w:type="spellStart"/>
      <w:r w:rsidRPr="0071590A">
        <w:rPr>
          <w:color w:val="000000"/>
        </w:rPr>
        <w:t>Минобрнауки</w:t>
      </w:r>
      <w:proofErr w:type="spellEnd"/>
      <w:r w:rsidRPr="0071590A">
        <w:rPr>
          <w:color w:val="000000"/>
        </w:rPr>
        <w:t xml:space="preserve"> РД. В столице республики </w:t>
      </w:r>
      <w:proofErr w:type="spellStart"/>
      <w:r w:rsidRPr="0071590A">
        <w:rPr>
          <w:color w:val="000000"/>
        </w:rPr>
        <w:t>флешмоб</w:t>
      </w:r>
      <w:proofErr w:type="spellEnd"/>
      <w:r w:rsidRPr="0071590A">
        <w:rPr>
          <w:color w:val="000000"/>
        </w:rPr>
        <w:t xml:space="preserve"> состоится в 12:00ч. по местному времени, по адресу: ул. </w:t>
      </w:r>
      <w:proofErr w:type="spellStart"/>
      <w:r w:rsidRPr="0071590A">
        <w:rPr>
          <w:color w:val="000000"/>
        </w:rPr>
        <w:t>Хаджалмахинская</w:t>
      </w:r>
      <w:proofErr w:type="spellEnd"/>
      <w:r w:rsidRPr="0071590A">
        <w:rPr>
          <w:color w:val="000000"/>
        </w:rPr>
        <w:t>, 43а.</w:t>
      </w:r>
    </w:p>
    <w:p w:rsidR="0054008A" w:rsidRPr="0071590A" w:rsidRDefault="0054008A" w:rsidP="0054008A">
      <w:pPr>
        <w:pStyle w:val="a3"/>
        <w:shd w:val="clear" w:color="auto" w:fill="FFFFFF"/>
        <w:spacing w:before="0" w:beforeAutospacing="0" w:after="0" w:afterAutospacing="0"/>
        <w:ind w:firstLine="315"/>
        <w:jc w:val="both"/>
        <w:rPr>
          <w:color w:val="000000"/>
        </w:rPr>
      </w:pPr>
      <w:r w:rsidRPr="0071590A">
        <w:rPr>
          <w:color w:val="000000"/>
        </w:rPr>
        <w:t> Заявки на участие можно подать на сайте </w:t>
      </w:r>
      <w:hyperlink r:id="rId7" w:tgtFrame="_blank" w:history="1">
        <w:r w:rsidRPr="0071590A">
          <w:rPr>
            <w:rStyle w:val="a4"/>
          </w:rPr>
          <w:t>http://голубаялента.рф/</w:t>
        </w:r>
      </w:hyperlink>
      <w:r w:rsidRPr="0071590A">
        <w:rPr>
          <w:color w:val="000000"/>
        </w:rPr>
        <w:t> (форма подачи заявок в нижней части страницы).</w:t>
      </w:r>
    </w:p>
    <w:p w:rsidR="0054008A" w:rsidRPr="0071590A" w:rsidRDefault="0054008A" w:rsidP="0054008A">
      <w:pPr>
        <w:pStyle w:val="a3"/>
        <w:shd w:val="clear" w:color="auto" w:fill="FFFFFF"/>
        <w:spacing w:before="0" w:beforeAutospacing="0" w:after="0" w:afterAutospacing="0"/>
        <w:ind w:firstLine="315"/>
        <w:jc w:val="both"/>
        <w:rPr>
          <w:color w:val="000000"/>
        </w:rPr>
      </w:pPr>
      <w:r w:rsidRPr="0071590A">
        <w:rPr>
          <w:color w:val="000000"/>
        </w:rPr>
        <w:t xml:space="preserve">Активистам и руководителям </w:t>
      </w:r>
      <w:proofErr w:type="gramStart"/>
      <w:r w:rsidRPr="0071590A">
        <w:rPr>
          <w:color w:val="000000"/>
        </w:rPr>
        <w:t>команд</w:t>
      </w:r>
      <w:proofErr w:type="gramEnd"/>
      <w:r w:rsidRPr="0071590A">
        <w:rPr>
          <w:color w:val="000000"/>
        </w:rPr>
        <w:t xml:space="preserve"> принявшим участие в акции-</w:t>
      </w:r>
      <w:proofErr w:type="spellStart"/>
      <w:r w:rsidRPr="0071590A">
        <w:rPr>
          <w:color w:val="000000"/>
        </w:rPr>
        <w:t>флешмобе</w:t>
      </w:r>
      <w:proofErr w:type="spellEnd"/>
      <w:r w:rsidRPr="0071590A">
        <w:rPr>
          <w:color w:val="000000"/>
        </w:rPr>
        <w:t xml:space="preserve"> «Голубая лента» будут высланы благодарности и сертификаты после получения отчетов о проведении акции.</w:t>
      </w:r>
    </w:p>
    <w:p w:rsidR="0054008A" w:rsidRPr="0071590A" w:rsidRDefault="0054008A" w:rsidP="0054008A">
      <w:pPr>
        <w:pStyle w:val="a3"/>
        <w:shd w:val="clear" w:color="auto" w:fill="FFFFFF"/>
        <w:spacing w:before="0" w:beforeAutospacing="0" w:after="0" w:afterAutospacing="0"/>
        <w:ind w:firstLine="315"/>
        <w:jc w:val="both"/>
        <w:rPr>
          <w:color w:val="000000"/>
        </w:rPr>
      </w:pPr>
      <w:r w:rsidRPr="0071590A">
        <w:rPr>
          <w:color w:val="000000"/>
        </w:rPr>
        <w:t> Отчеты можно будет отправить через сайт </w:t>
      </w:r>
      <w:hyperlink r:id="rId8" w:tgtFrame="_blank" w:history="1">
        <w:r w:rsidRPr="0071590A">
          <w:rPr>
            <w:rStyle w:val="a4"/>
          </w:rPr>
          <w:t>http://голубаялента.рф/</w:t>
        </w:r>
      </w:hyperlink>
      <w:r w:rsidRPr="0071590A">
        <w:rPr>
          <w:color w:val="000000"/>
        </w:rPr>
        <w:t xml:space="preserve"> (с 23 марта) и страницы </w:t>
      </w:r>
      <w:proofErr w:type="spellStart"/>
      <w:r w:rsidRPr="0071590A">
        <w:rPr>
          <w:color w:val="000000"/>
        </w:rPr>
        <w:t>флешмоба</w:t>
      </w:r>
      <w:proofErr w:type="spellEnd"/>
      <w:r w:rsidRPr="0071590A">
        <w:rPr>
          <w:color w:val="000000"/>
        </w:rPr>
        <w:t xml:space="preserve"> </w:t>
      </w:r>
      <w:proofErr w:type="spellStart"/>
      <w:r w:rsidRPr="0071590A">
        <w:rPr>
          <w:color w:val="000000"/>
        </w:rPr>
        <w:t>ВКонтакте</w:t>
      </w:r>
      <w:proofErr w:type="spellEnd"/>
      <w:r w:rsidRPr="0071590A">
        <w:rPr>
          <w:color w:val="000000"/>
        </w:rPr>
        <w:t> </w:t>
      </w:r>
      <w:hyperlink r:id="rId9" w:tgtFrame="_blank" w:history="1">
        <w:r w:rsidRPr="0071590A">
          <w:rPr>
            <w:rStyle w:val="a4"/>
          </w:rPr>
          <w:t>https://vk.com/golubayalenta</w:t>
        </w:r>
      </w:hyperlink>
      <w:r w:rsidRPr="0071590A">
        <w:rPr>
          <w:color w:val="000000"/>
        </w:rPr>
        <w:t xml:space="preserve"> и </w:t>
      </w:r>
      <w:proofErr w:type="spellStart"/>
      <w:r w:rsidRPr="0071590A">
        <w:rPr>
          <w:color w:val="000000"/>
        </w:rPr>
        <w:t>Facebook</w:t>
      </w:r>
      <w:proofErr w:type="spellEnd"/>
      <w:r w:rsidRPr="0071590A">
        <w:rPr>
          <w:color w:val="000000"/>
        </w:rPr>
        <w:t> </w:t>
      </w:r>
      <w:hyperlink r:id="rId10" w:tgtFrame="_blank" w:history="1">
        <w:r w:rsidRPr="0071590A">
          <w:rPr>
            <w:rStyle w:val="a4"/>
          </w:rPr>
          <w:t>https://www.facebook.com/groups/582093528546787/</w:t>
        </w:r>
      </w:hyperlink>
      <w:r w:rsidRPr="0071590A">
        <w:rPr>
          <w:color w:val="000000"/>
        </w:rPr>
        <w:t>. </w:t>
      </w:r>
    </w:p>
    <w:p w:rsidR="001E17E3" w:rsidRPr="0071590A" w:rsidRDefault="001E17E3" w:rsidP="001E17E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590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E17E3" w:rsidRPr="0071590A" w:rsidRDefault="001E17E3" w:rsidP="0054008A">
      <w:pPr>
        <w:pStyle w:val="a3"/>
        <w:shd w:val="clear" w:color="auto" w:fill="FFFFFF"/>
        <w:spacing w:before="0" w:beforeAutospacing="0" w:after="0" w:afterAutospacing="0"/>
        <w:ind w:firstLine="315"/>
        <w:jc w:val="both"/>
        <w:rPr>
          <w:color w:val="000000"/>
        </w:rPr>
      </w:pPr>
    </w:p>
    <w:p w:rsidR="0054008A" w:rsidRPr="0071590A" w:rsidRDefault="0054008A">
      <w:pPr>
        <w:rPr>
          <w:rFonts w:ascii="Times New Roman" w:hAnsi="Times New Roman" w:cs="Times New Roman"/>
          <w:sz w:val="24"/>
          <w:szCs w:val="24"/>
        </w:rPr>
      </w:pPr>
    </w:p>
    <w:p w:rsidR="0056668B" w:rsidRPr="0071590A" w:rsidRDefault="0054008A" w:rsidP="0054008A">
      <w:pPr>
        <w:rPr>
          <w:rFonts w:ascii="Times New Roman" w:hAnsi="Times New Roman" w:cs="Times New Roman"/>
          <w:sz w:val="24"/>
          <w:szCs w:val="24"/>
        </w:rPr>
      </w:pPr>
      <w:r w:rsidRPr="0071590A">
        <w:rPr>
          <w:rFonts w:ascii="Times New Roman" w:hAnsi="Times New Roman" w:cs="Times New Roman"/>
          <w:sz w:val="24"/>
          <w:szCs w:val="24"/>
        </w:rPr>
        <w:t>Начальник МКУ «Управление образования»                                                           Х.Исаева</w:t>
      </w:r>
      <w:bookmarkEnd w:id="0"/>
    </w:p>
    <w:sectPr w:rsidR="0056668B" w:rsidRPr="00715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F98" w:rsidRDefault="00276F98" w:rsidP="002E5B75">
      <w:pPr>
        <w:spacing w:after="0" w:line="240" w:lineRule="auto"/>
      </w:pPr>
      <w:r>
        <w:separator/>
      </w:r>
    </w:p>
  </w:endnote>
  <w:endnote w:type="continuationSeparator" w:id="0">
    <w:p w:rsidR="00276F98" w:rsidRDefault="00276F98" w:rsidP="002E5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F98" w:rsidRDefault="00276F98" w:rsidP="002E5B75">
      <w:pPr>
        <w:spacing w:after="0" w:line="240" w:lineRule="auto"/>
      </w:pPr>
      <w:r>
        <w:separator/>
      </w:r>
    </w:p>
  </w:footnote>
  <w:footnote w:type="continuationSeparator" w:id="0">
    <w:p w:rsidR="00276F98" w:rsidRDefault="00276F98" w:rsidP="002E5B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08A"/>
    <w:rsid w:val="001E17E3"/>
    <w:rsid w:val="00276F98"/>
    <w:rsid w:val="002E5B75"/>
    <w:rsid w:val="003E4647"/>
    <w:rsid w:val="0054008A"/>
    <w:rsid w:val="0056668B"/>
    <w:rsid w:val="0057543C"/>
    <w:rsid w:val="0071590A"/>
    <w:rsid w:val="00CD5816"/>
    <w:rsid w:val="00CF325A"/>
    <w:rsid w:val="00DB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0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4008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E5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E5B75"/>
  </w:style>
  <w:style w:type="paragraph" w:styleId="a7">
    <w:name w:val="footer"/>
    <w:basedOn w:val="a"/>
    <w:link w:val="a8"/>
    <w:uiPriority w:val="99"/>
    <w:unhideWhenUsed/>
    <w:rsid w:val="002E5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E5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0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4008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E5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E5B75"/>
  </w:style>
  <w:style w:type="paragraph" w:styleId="a7">
    <w:name w:val="footer"/>
    <w:basedOn w:val="a"/>
    <w:link w:val="a8"/>
    <w:uiPriority w:val="99"/>
    <w:unhideWhenUsed/>
    <w:rsid w:val="002E5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E5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80aabhm7acrd0cf0m.xn--p1ai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80aabhm7acrd0cf0m.xn--p1ai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facebook.com/groups/58209352854678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golubayalent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2019-03-17T19:25:00Z</dcterms:created>
  <dcterms:modified xsi:type="dcterms:W3CDTF">2019-03-17T19:25:00Z</dcterms:modified>
</cp:coreProperties>
</file>