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="005729A8" w:rsidRPr="00B608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 2</w:t>
        </w:r>
        <w:r w:rsidR="005729A8" w:rsidRPr="00B6085E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18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15 марта 201</w:t>
        </w:r>
        <w:r w:rsidR="005729A8" w:rsidRPr="00B6085E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7D2F" w:rsidRPr="00665A00" w:rsidRDefault="00927D2F" w:rsidP="00927D2F">
      <w:pPr>
        <w:shd w:val="clear" w:color="auto" w:fill="FFFFFF"/>
        <w:spacing w:before="150" w:after="0" w:line="240" w:lineRule="auto"/>
        <w:rPr>
          <w:rFonts w:ascii="Verdana" w:eastAsia="Times New Roman" w:hAnsi="Verdana"/>
          <w:b/>
          <w:sz w:val="20"/>
          <w:szCs w:val="20"/>
          <w:lang w:eastAsia="ru-RU"/>
        </w:rPr>
      </w:pPr>
      <w:bookmarkStart w:id="0" w:name="_GoBack"/>
      <w:r w:rsidRPr="00665A0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 проведении Всемирного дня борьбы с туберкулезом</w:t>
      </w:r>
      <w:r w:rsidRPr="00665A00">
        <w:rPr>
          <w:rFonts w:ascii="Verdana" w:eastAsia="Times New Roman" w:hAnsi="Verdana"/>
          <w:b/>
          <w:sz w:val="20"/>
          <w:szCs w:val="20"/>
          <w:lang w:eastAsia="ru-RU"/>
        </w:rPr>
        <w:t> </w:t>
      </w:r>
    </w:p>
    <w:bookmarkEnd w:id="0"/>
    <w:p w:rsidR="00927D2F" w:rsidRDefault="00927D2F" w:rsidP="00927D2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Default="00927D2F" w:rsidP="00927D2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6085E" w:rsidRDefault="00927D2F" w:rsidP="00B6085E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письмом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Роспотребнадзора</w:t>
      </w:r>
      <w:proofErr w:type="spellEnd"/>
      <w:r w:rsidR="005729A8">
        <w:rPr>
          <w:rFonts w:ascii="Times New Roman" w:eastAsia="Times New Roman" w:hAnsi="Times New Roman"/>
          <w:sz w:val="24"/>
          <w:szCs w:val="24"/>
          <w:lang w:eastAsia="ru-RU"/>
        </w:rPr>
        <w:t xml:space="preserve"> №01/218-19-19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5729A8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марта 201</w:t>
      </w:r>
      <w:r w:rsidR="00E32E3E" w:rsidRPr="00E32E3E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МКУ «Управление образования» Сергокалинского района </w:t>
      </w: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доводит до вашего сведения, что в целях профилактики заболевания туберкулезом и для привлечения внимания населения к этой проблеме в Российской Федерации ежегодно 24 марта проводится Всемирный день борьбы с туберкулезом и рекомендует провести </w:t>
      </w:r>
      <w:r w:rsidR="005729A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19</w:t>
      </w: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марта 201</w:t>
      </w:r>
      <w:r w:rsidR="00B6085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г. Урок здоровья, посвященный борьбе с этой проблемой.</w:t>
      </w:r>
      <w:r w:rsidR="00B6085E" w:rsidRPr="00B6085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</w:t>
      </w:r>
      <w:r w:rsidR="00B6085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Для учащихся старших классов – провести диктант «Что такое туберкулез?» (примерный текст диктанта </w:t>
      </w:r>
      <w:r w:rsidR="00665A00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будет направлен</w:t>
      </w:r>
      <w:r w:rsidR="00B6085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).</w:t>
      </w:r>
    </w:p>
    <w:p w:rsidR="00B6085E" w:rsidRDefault="00B6085E" w:rsidP="00B6085E">
      <w:pPr>
        <w:spacing w:after="0" w:line="360" w:lineRule="auto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     </w:t>
      </w:r>
      <w:r w:rsidRPr="00B6085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Туберкулез остается одним из наиболее широко </w:t>
      </w:r>
      <w:proofErr w:type="gramStart"/>
      <w:r w:rsidRPr="00B6085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распространенных</w:t>
      </w:r>
      <w:proofErr w:type="gramEnd"/>
      <w:r w:rsidRPr="00B6085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в мире инфекционным заболеванием, приводящим к высокой смертности.</w:t>
      </w: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 </w:t>
      </w:r>
      <w:r w:rsidRPr="00B6085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Ежегодно в мире заражается от 8 до 10 млн. человек, и ежегодно умирает около 3 миллионов человек. В Дагестане в 2018г. зарегистрировано 738 новых случаев заболеваний туберкулезом и 68 случаев смерти от туберкулеза. В г. Избербаш зарегист</w:t>
      </w: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рировано 7 случаев туберкулеза. </w:t>
      </w:r>
      <w:r w:rsidRPr="00B6085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Поэтому каждый человек должен знать об этой болезни как можно больше и раньше.</w:t>
      </w:r>
    </w:p>
    <w:p w:rsidR="00927D2F" w:rsidRDefault="00927D2F" w:rsidP="00B6085E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Информацию о проведенных мероприятиях просим направить в срок</w:t>
      </w:r>
      <w:r w:rsidR="005729A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до 2</w:t>
      </w:r>
      <w:r w:rsidR="005729A8" w:rsidRPr="005729A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1</w:t>
      </w:r>
      <w:r w:rsidR="005729A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марта 201</w:t>
      </w:r>
      <w:r w:rsidR="005729A8" w:rsidRPr="005729A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9</w:t>
      </w:r>
      <w:r w:rsidR="005729A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г. на e-</w:t>
      </w:r>
      <w:proofErr w:type="spellStart"/>
      <w:r w:rsidR="005729A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mail</w:t>
      </w:r>
      <w:proofErr w:type="spellEnd"/>
      <w:r w:rsidR="005729A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: </w:t>
      </w:r>
      <w:proofErr w:type="spellStart"/>
      <w:r w:rsidR="005729A8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kumsiget</w:t>
      </w:r>
      <w:proofErr w:type="spellEnd"/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@</w:t>
      </w:r>
      <w:r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</w:p>
    <w:p w:rsidR="00927D2F" w:rsidRDefault="00927D2F" w:rsidP="00927D2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Default="00927D2F" w:rsidP="00927D2F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27D2F" w:rsidRDefault="00927D2F" w:rsidP="00927D2F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 </w:t>
      </w:r>
    </w:p>
    <w:p w:rsidR="00927D2F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МКУ «УО»:                                                      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p w:rsidR="00927D2F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319B" w:rsidRDefault="002F319B"/>
    <w:sectPr w:rsidR="002F3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2F319B"/>
    <w:rsid w:val="005729A8"/>
    <w:rsid w:val="00665A00"/>
    <w:rsid w:val="00927D2F"/>
    <w:rsid w:val="00B6085E"/>
    <w:rsid w:val="00E3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2019-03-17T20:12:00Z</dcterms:created>
  <dcterms:modified xsi:type="dcterms:W3CDTF">2019-03-17T20:12:00Z</dcterms:modified>
</cp:coreProperties>
</file>