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702" w:rsidRPr="003F50AC" w:rsidRDefault="003F50AC" w:rsidP="002E77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Приказ № 34 от 03 апреля</w:t>
      </w:r>
      <w:r w:rsidR="002E7702" w:rsidRPr="003F50AC"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2E7702" w:rsidRPr="003F50AC" w:rsidRDefault="002E7702" w:rsidP="002E7702">
      <w:pPr>
        <w:rPr>
          <w:rFonts w:ascii="Times New Roman" w:hAnsi="Times New Roman" w:cs="Times New Roman"/>
          <w:b/>
          <w:sz w:val="24"/>
          <w:szCs w:val="24"/>
        </w:rPr>
      </w:pPr>
      <w:r w:rsidRPr="003F50AC">
        <w:rPr>
          <w:rFonts w:ascii="Times New Roman" w:hAnsi="Times New Roman" w:cs="Times New Roman"/>
          <w:b/>
          <w:sz w:val="24"/>
          <w:szCs w:val="24"/>
        </w:rPr>
        <w:t>О проведении районного конкурса среди учащихся общеобразовательных учреждений по профилактике дорожно-транспортного травматизма «Безопасное колесо»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 xml:space="preserve">    </w:t>
      </w:r>
      <w:r w:rsidRPr="003F50AC">
        <w:rPr>
          <w:rFonts w:ascii="Times New Roman" w:hAnsi="Times New Roman" w:cs="Times New Roman"/>
          <w:sz w:val="24"/>
          <w:szCs w:val="24"/>
        </w:rPr>
        <w:tab/>
        <w:t>В целях привлечения внимания детей и общественности к профилактике дорожно-транспортного травматизма (далее ДДТ)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 xml:space="preserve">                                            Приказываю: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 xml:space="preserve">1.Провести районный конкурс среди учащихся общеобразовательных учреждений по профилактике ДТТ «Безопасное колесо -2018» (далее – </w:t>
      </w:r>
      <w:proofErr w:type="gramStart"/>
      <w:r w:rsidRPr="003F50AC">
        <w:rPr>
          <w:rFonts w:ascii="Times New Roman" w:hAnsi="Times New Roman" w:cs="Times New Roman"/>
          <w:sz w:val="24"/>
          <w:szCs w:val="24"/>
        </w:rPr>
        <w:t>Конкурс)  18</w:t>
      </w:r>
      <w:proofErr w:type="gramEnd"/>
      <w:r w:rsidRPr="003F50AC">
        <w:rPr>
          <w:rFonts w:ascii="Times New Roman" w:hAnsi="Times New Roman" w:cs="Times New Roman"/>
          <w:sz w:val="24"/>
          <w:szCs w:val="24"/>
        </w:rPr>
        <w:t xml:space="preserve"> апреля 2019 года на базе МКОУ «Сергокалинская СОШ №2», начало в 10.00 часов, регистрация в 09.30 часов.</w:t>
      </w:r>
    </w:p>
    <w:p w:rsidR="002E7702" w:rsidRPr="003F50AC" w:rsidRDefault="003F50AC" w:rsidP="002E77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2.Утвердить </w:t>
      </w:r>
      <w:r w:rsidR="002E7702" w:rsidRPr="003F50AC">
        <w:rPr>
          <w:rFonts w:ascii="Times New Roman" w:hAnsi="Times New Roman" w:cs="Times New Roman"/>
          <w:sz w:val="24"/>
          <w:szCs w:val="24"/>
        </w:rPr>
        <w:t>Положение о Конкурсе (приложение №1).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>3.Утвердить состав Жюри (приложение №2).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>4.Руководителям образовательных учреждений района обеспечить участие команд в Конкурсе.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>5.</w:t>
      </w:r>
      <w:r w:rsidR="00366CCB" w:rsidRPr="003F50AC">
        <w:rPr>
          <w:rFonts w:ascii="Times New Roman" w:hAnsi="Times New Roman" w:cs="Times New Roman"/>
          <w:sz w:val="24"/>
          <w:szCs w:val="24"/>
        </w:rPr>
        <w:t xml:space="preserve"> </w:t>
      </w:r>
      <w:r w:rsidR="003F50AC">
        <w:rPr>
          <w:rFonts w:ascii="Times New Roman" w:hAnsi="Times New Roman" w:cs="Times New Roman"/>
          <w:sz w:val="24"/>
          <w:szCs w:val="24"/>
        </w:rPr>
        <w:t>Контроль</w:t>
      </w:r>
      <w:r w:rsidR="00366CCB" w:rsidRPr="003F50AC">
        <w:rPr>
          <w:rFonts w:ascii="Times New Roman" w:hAnsi="Times New Roman" w:cs="Times New Roman"/>
          <w:sz w:val="24"/>
          <w:szCs w:val="24"/>
        </w:rPr>
        <w:t xml:space="preserve"> </w:t>
      </w:r>
      <w:r w:rsidRPr="003F50AC">
        <w:rPr>
          <w:rFonts w:ascii="Times New Roman" w:hAnsi="Times New Roman" w:cs="Times New Roman"/>
          <w:sz w:val="24"/>
          <w:szCs w:val="24"/>
        </w:rPr>
        <w:t>за исполнением настоящего п</w:t>
      </w:r>
      <w:r w:rsidR="003F50AC">
        <w:rPr>
          <w:rFonts w:ascii="Times New Roman" w:hAnsi="Times New Roman" w:cs="Times New Roman"/>
          <w:sz w:val="24"/>
          <w:szCs w:val="24"/>
        </w:rPr>
        <w:t>риказа возложить на заместителя</w:t>
      </w:r>
      <w:r w:rsidRPr="003F50AC">
        <w:rPr>
          <w:rFonts w:ascii="Times New Roman" w:hAnsi="Times New Roman" w:cs="Times New Roman"/>
          <w:sz w:val="24"/>
          <w:szCs w:val="24"/>
        </w:rPr>
        <w:t xml:space="preserve"> управления образования Мусаева М.И.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 xml:space="preserve">   Приложение: на </w:t>
      </w:r>
      <w:proofErr w:type="gramStart"/>
      <w:r w:rsidRPr="003F50AC">
        <w:rPr>
          <w:rFonts w:ascii="Times New Roman" w:hAnsi="Times New Roman" w:cs="Times New Roman"/>
          <w:sz w:val="24"/>
          <w:szCs w:val="24"/>
        </w:rPr>
        <w:t>5  л.</w:t>
      </w:r>
      <w:proofErr w:type="gramEnd"/>
      <w:r w:rsidRPr="003F50AC">
        <w:rPr>
          <w:rFonts w:ascii="Times New Roman" w:hAnsi="Times New Roman" w:cs="Times New Roman"/>
          <w:sz w:val="24"/>
          <w:szCs w:val="24"/>
        </w:rPr>
        <w:t xml:space="preserve"> в 1 экз.</w:t>
      </w:r>
    </w:p>
    <w:p w:rsidR="002E7702" w:rsidRPr="003F50AC" w:rsidRDefault="002E7702" w:rsidP="002E7702">
      <w:pPr>
        <w:rPr>
          <w:rFonts w:ascii="Times New Roman" w:hAnsi="Times New Roman" w:cs="Times New Roman"/>
          <w:sz w:val="24"/>
          <w:szCs w:val="24"/>
        </w:rPr>
      </w:pPr>
    </w:p>
    <w:p w:rsidR="003F50AC" w:rsidRDefault="002E7702" w:rsidP="002E7702">
      <w:pPr>
        <w:rPr>
          <w:rFonts w:ascii="Times New Roman" w:hAnsi="Times New Roman" w:cs="Times New Roman"/>
          <w:b/>
          <w:sz w:val="24"/>
          <w:szCs w:val="24"/>
        </w:rPr>
      </w:pPr>
      <w:r w:rsidRPr="003F50AC">
        <w:rPr>
          <w:rFonts w:ascii="Times New Roman" w:hAnsi="Times New Roman" w:cs="Times New Roman"/>
          <w:sz w:val="24"/>
          <w:szCs w:val="24"/>
        </w:rPr>
        <w:t xml:space="preserve">       </w:t>
      </w:r>
      <w:r w:rsidR="00366CCB" w:rsidRPr="003F50AC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</w:t>
      </w:r>
      <w:r w:rsidRPr="003F50A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66CCB" w:rsidRPr="003F50AC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3F50AC">
        <w:rPr>
          <w:rFonts w:ascii="Times New Roman" w:hAnsi="Times New Roman" w:cs="Times New Roman"/>
          <w:b/>
          <w:sz w:val="24"/>
          <w:szCs w:val="24"/>
        </w:rPr>
        <w:t>Х.</w:t>
      </w:r>
      <w:r w:rsidR="00366CCB" w:rsidRPr="003F50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50AC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P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3F50AC" w:rsidRDefault="003F50AC" w:rsidP="003F50AC">
      <w:pPr>
        <w:rPr>
          <w:rFonts w:ascii="Times New Roman" w:hAnsi="Times New Roman" w:cs="Times New Roman"/>
          <w:sz w:val="24"/>
          <w:szCs w:val="24"/>
        </w:rPr>
      </w:pPr>
    </w:p>
    <w:p w:rsidR="00E04079" w:rsidRDefault="003F50AC" w:rsidP="003F50AC">
      <w:pPr>
        <w:tabs>
          <w:tab w:val="left" w:pos="11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F50AC" w:rsidRDefault="003F50AC" w:rsidP="003F50AC">
      <w:pPr>
        <w:tabs>
          <w:tab w:val="left" w:pos="1125"/>
        </w:tabs>
        <w:rPr>
          <w:rFonts w:ascii="Times New Roman" w:hAnsi="Times New Roman" w:cs="Times New Roman"/>
          <w:sz w:val="24"/>
          <w:szCs w:val="24"/>
        </w:rPr>
      </w:pPr>
    </w:p>
    <w:p w:rsidR="003F50AC" w:rsidRDefault="003F50AC" w:rsidP="003F50AC">
      <w:pPr>
        <w:pStyle w:val="Style2"/>
        <w:widowControl/>
        <w:spacing w:line="240" w:lineRule="auto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lastRenderedPageBreak/>
        <w:t xml:space="preserve">                                                                                                                           Приложение №1 </w:t>
      </w:r>
    </w:p>
    <w:p w:rsidR="003F50AC" w:rsidRDefault="003F50AC" w:rsidP="003F50AC">
      <w:pPr>
        <w:pStyle w:val="Style2"/>
        <w:widowControl/>
        <w:spacing w:line="240" w:lineRule="auto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 xml:space="preserve"> </w:t>
      </w:r>
    </w:p>
    <w:p w:rsidR="003F50AC" w:rsidRDefault="003F50AC" w:rsidP="003F50AC">
      <w:pPr>
        <w:pStyle w:val="Style2"/>
        <w:widowControl/>
        <w:spacing w:before="91" w:line="240" w:lineRule="auto"/>
        <w:rPr>
          <w:rStyle w:val="FontStyle21"/>
          <w:sz w:val="24"/>
          <w:szCs w:val="24"/>
        </w:rPr>
      </w:pPr>
    </w:p>
    <w:p w:rsidR="003F50AC" w:rsidRDefault="003F50AC" w:rsidP="003F50AC">
      <w:pPr>
        <w:pStyle w:val="Style2"/>
        <w:widowControl/>
        <w:spacing w:line="240" w:lineRule="auto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Положение</w:t>
      </w:r>
    </w:p>
    <w:p w:rsidR="003F50AC" w:rsidRDefault="003F50AC" w:rsidP="003F50AC">
      <w:pPr>
        <w:pStyle w:val="Style2"/>
        <w:widowControl/>
        <w:spacing w:line="240" w:lineRule="auto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районного конкурса среди учащихся общеобразовательных</w:t>
      </w:r>
    </w:p>
    <w:p w:rsidR="003F50AC" w:rsidRDefault="003F50AC" w:rsidP="003F50AC">
      <w:pPr>
        <w:pStyle w:val="Style2"/>
        <w:widowControl/>
        <w:spacing w:line="240" w:lineRule="auto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учреждений по профилактике дорожно-транспортного</w:t>
      </w:r>
    </w:p>
    <w:p w:rsidR="003F50AC" w:rsidRDefault="003F50AC" w:rsidP="003F50AC">
      <w:pPr>
        <w:pStyle w:val="Style2"/>
        <w:widowControl/>
        <w:spacing w:line="240" w:lineRule="auto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травматизма "Безопасное колесо - 2019"</w:t>
      </w:r>
    </w:p>
    <w:p w:rsidR="003F50AC" w:rsidRDefault="003F50AC" w:rsidP="003F50AC">
      <w:pPr>
        <w:pStyle w:val="Style2"/>
        <w:widowControl/>
        <w:spacing w:line="240" w:lineRule="auto"/>
        <w:rPr>
          <w:rStyle w:val="FontStyle21"/>
          <w:sz w:val="24"/>
          <w:szCs w:val="24"/>
        </w:rPr>
      </w:pPr>
    </w:p>
    <w:p w:rsidR="003F50AC" w:rsidRDefault="003F50AC" w:rsidP="003F50AC">
      <w:pPr>
        <w:pStyle w:val="Style2"/>
        <w:widowControl/>
        <w:spacing w:before="91" w:line="240" w:lineRule="auto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1. Общие положения</w:t>
      </w:r>
    </w:p>
    <w:p w:rsidR="003F50AC" w:rsidRDefault="003F50AC" w:rsidP="003F50AC">
      <w:pPr>
        <w:pStyle w:val="Style2"/>
        <w:widowControl/>
        <w:spacing w:before="91" w:line="240" w:lineRule="auto"/>
        <w:rPr>
          <w:rStyle w:val="FontStyle21"/>
          <w:sz w:val="24"/>
          <w:szCs w:val="24"/>
        </w:rPr>
      </w:pPr>
    </w:p>
    <w:p w:rsidR="003F50AC" w:rsidRDefault="003F50AC" w:rsidP="003F50AC">
      <w:pPr>
        <w:pStyle w:val="Style5"/>
        <w:widowControl/>
        <w:spacing w:line="240" w:lineRule="auto"/>
        <w:jc w:val="both"/>
        <w:rPr>
          <w:rStyle w:val="FontStyle22"/>
          <w:sz w:val="24"/>
          <w:szCs w:val="24"/>
        </w:rPr>
      </w:pPr>
      <w:r>
        <w:rPr>
          <w:rStyle w:val="FontStyle22"/>
        </w:rPr>
        <w:t xml:space="preserve">Районный конкурс юных инспекторов движения «Безопасное колесо» является лично-командным первенством среди учащихся средней ступени общеобразовательных учреждений района. Районный конкурс проводится Управлением образования совместно с ГИБДД МВД РД по </w:t>
      </w:r>
      <w:proofErr w:type="spellStart"/>
      <w:r>
        <w:rPr>
          <w:rStyle w:val="FontStyle22"/>
        </w:rPr>
        <w:t>Сергокалинскому</w:t>
      </w:r>
      <w:proofErr w:type="spellEnd"/>
      <w:r>
        <w:rPr>
          <w:rStyle w:val="FontStyle22"/>
        </w:rPr>
        <w:t xml:space="preserve"> району.</w:t>
      </w:r>
    </w:p>
    <w:p w:rsidR="003F50AC" w:rsidRDefault="003F50AC" w:rsidP="003F50AC">
      <w:pPr>
        <w:pStyle w:val="Style5"/>
        <w:widowControl/>
        <w:spacing w:line="240" w:lineRule="auto"/>
        <w:jc w:val="both"/>
        <w:rPr>
          <w:rStyle w:val="FontStyle22"/>
        </w:rPr>
      </w:pPr>
      <w:r>
        <w:rPr>
          <w:rStyle w:val="FontStyle22"/>
          <w:b/>
        </w:rPr>
        <w:t xml:space="preserve"> Целями</w:t>
      </w:r>
      <w:r>
        <w:rPr>
          <w:rStyle w:val="FontStyle22"/>
        </w:rPr>
        <w:t xml:space="preserve"> районного Конкурса являются:</w:t>
      </w:r>
    </w:p>
    <w:p w:rsidR="003F50AC" w:rsidRDefault="003F50AC" w:rsidP="003F50AC">
      <w:pPr>
        <w:pStyle w:val="Style9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403"/>
        <w:jc w:val="both"/>
        <w:rPr>
          <w:rStyle w:val="FontStyle22"/>
        </w:rPr>
      </w:pPr>
      <w:r>
        <w:rPr>
          <w:rStyle w:val="FontStyle22"/>
        </w:rPr>
        <w:t>воспитание законопослушных участников дорожного движения;</w:t>
      </w:r>
    </w:p>
    <w:p w:rsidR="003F50AC" w:rsidRDefault="003F50AC" w:rsidP="003F50AC">
      <w:pPr>
        <w:pStyle w:val="Style9"/>
        <w:widowControl/>
        <w:numPr>
          <w:ilvl w:val="0"/>
          <w:numId w:val="1"/>
        </w:numPr>
        <w:tabs>
          <w:tab w:val="left" w:pos="758"/>
        </w:tabs>
        <w:spacing w:line="240" w:lineRule="auto"/>
        <w:ind w:left="403"/>
        <w:jc w:val="both"/>
        <w:rPr>
          <w:rStyle w:val="FontStyle22"/>
        </w:rPr>
      </w:pPr>
      <w:r>
        <w:rPr>
          <w:rStyle w:val="FontStyle22"/>
        </w:rPr>
        <w:t>профилактика детской безнадзорности и беспризорности;</w:t>
      </w:r>
    </w:p>
    <w:p w:rsidR="003F50AC" w:rsidRDefault="003F50AC" w:rsidP="003F50AC">
      <w:pPr>
        <w:pStyle w:val="Style9"/>
        <w:widowControl/>
        <w:numPr>
          <w:ilvl w:val="0"/>
          <w:numId w:val="1"/>
        </w:numPr>
        <w:tabs>
          <w:tab w:val="left" w:pos="758"/>
        </w:tabs>
        <w:spacing w:before="10" w:line="240" w:lineRule="auto"/>
        <w:ind w:left="605" w:right="4301" w:hanging="202"/>
        <w:jc w:val="both"/>
        <w:rPr>
          <w:rStyle w:val="FontStyle22"/>
        </w:rPr>
      </w:pPr>
      <w:r>
        <w:rPr>
          <w:rStyle w:val="FontStyle22"/>
        </w:rPr>
        <w:t xml:space="preserve">пропаганда здорового образа жизни. </w:t>
      </w:r>
    </w:p>
    <w:p w:rsidR="003F50AC" w:rsidRDefault="003F50AC" w:rsidP="003F50AC">
      <w:pPr>
        <w:pStyle w:val="Style9"/>
        <w:widowControl/>
        <w:tabs>
          <w:tab w:val="left" w:pos="758"/>
        </w:tabs>
        <w:spacing w:before="10" w:line="240" w:lineRule="auto"/>
        <w:ind w:right="4301" w:firstLine="567"/>
        <w:jc w:val="both"/>
        <w:rPr>
          <w:rStyle w:val="FontStyle22"/>
        </w:rPr>
      </w:pPr>
      <w:r>
        <w:rPr>
          <w:rStyle w:val="FontStyle22"/>
          <w:b/>
        </w:rPr>
        <w:t>Задачами</w:t>
      </w:r>
      <w:r>
        <w:rPr>
          <w:rStyle w:val="FontStyle22"/>
        </w:rPr>
        <w:t xml:space="preserve"> конкурса являются:</w:t>
      </w:r>
    </w:p>
    <w:p w:rsidR="003F50AC" w:rsidRDefault="003F50AC" w:rsidP="003F50AC">
      <w:pPr>
        <w:pStyle w:val="Style9"/>
        <w:widowControl/>
        <w:numPr>
          <w:ilvl w:val="0"/>
          <w:numId w:val="1"/>
        </w:numPr>
        <w:tabs>
          <w:tab w:val="left" w:pos="758"/>
        </w:tabs>
        <w:spacing w:before="43" w:line="240" w:lineRule="auto"/>
        <w:ind w:left="403"/>
        <w:jc w:val="both"/>
      </w:pPr>
      <w:r>
        <w:rPr>
          <w:rStyle w:val="FontStyle22"/>
        </w:rPr>
        <w:t>сокращение детского дорожно-транспортного травматизма;</w:t>
      </w:r>
    </w:p>
    <w:p w:rsidR="003F50AC" w:rsidRDefault="003F50AC" w:rsidP="003F50AC">
      <w:pPr>
        <w:pStyle w:val="Style11"/>
        <w:widowControl/>
        <w:numPr>
          <w:ilvl w:val="0"/>
          <w:numId w:val="2"/>
        </w:numPr>
        <w:tabs>
          <w:tab w:val="left" w:pos="744"/>
        </w:tabs>
        <w:spacing w:before="29" w:line="240" w:lineRule="auto"/>
        <w:ind w:left="744" w:hanging="350"/>
        <w:jc w:val="both"/>
        <w:rPr>
          <w:rStyle w:val="FontStyle22"/>
          <w:sz w:val="24"/>
          <w:szCs w:val="24"/>
        </w:rPr>
      </w:pPr>
      <w:r>
        <w:rPr>
          <w:rStyle w:val="FontStyle22"/>
        </w:rPr>
        <w:t>совершенствование работы по профилактике детской и подростковой беспризорности и безнадзорности, предотвращению правонарушений с участием детей и подростков;</w:t>
      </w:r>
    </w:p>
    <w:p w:rsidR="003F50AC" w:rsidRDefault="003F50AC" w:rsidP="003F50AC">
      <w:pPr>
        <w:pStyle w:val="Style9"/>
        <w:widowControl/>
        <w:numPr>
          <w:ilvl w:val="0"/>
          <w:numId w:val="2"/>
        </w:numPr>
        <w:tabs>
          <w:tab w:val="left" w:pos="744"/>
        </w:tabs>
        <w:spacing w:before="34" w:line="240" w:lineRule="auto"/>
        <w:ind w:left="394"/>
        <w:jc w:val="both"/>
        <w:rPr>
          <w:rStyle w:val="FontStyle22"/>
        </w:rPr>
      </w:pPr>
      <w:r>
        <w:rPr>
          <w:rStyle w:val="FontStyle22"/>
        </w:rPr>
        <w:t xml:space="preserve"> закрепление обучающимися знания Правил дорожного движения;</w:t>
      </w:r>
    </w:p>
    <w:p w:rsidR="003F50AC" w:rsidRDefault="003F50AC" w:rsidP="003F50AC">
      <w:pPr>
        <w:pStyle w:val="Style11"/>
        <w:widowControl/>
        <w:numPr>
          <w:ilvl w:val="0"/>
          <w:numId w:val="2"/>
        </w:numPr>
        <w:tabs>
          <w:tab w:val="left" w:pos="744"/>
        </w:tabs>
        <w:spacing w:before="24" w:line="240" w:lineRule="auto"/>
        <w:ind w:left="744" w:hanging="350"/>
        <w:jc w:val="both"/>
        <w:rPr>
          <w:rStyle w:val="FontStyle22"/>
        </w:rPr>
      </w:pPr>
      <w:r>
        <w:rPr>
          <w:rStyle w:val="FontStyle22"/>
        </w:rPr>
        <w:t>привлечение детей и подростков к участию в пропаганде Правил дорожного движения на улицах и дорогах среди сверстников;</w:t>
      </w:r>
    </w:p>
    <w:p w:rsidR="003F50AC" w:rsidRDefault="003F50AC" w:rsidP="003F50AC">
      <w:pPr>
        <w:pStyle w:val="Style9"/>
        <w:widowControl/>
        <w:numPr>
          <w:ilvl w:val="0"/>
          <w:numId w:val="2"/>
        </w:numPr>
        <w:tabs>
          <w:tab w:val="left" w:pos="744"/>
        </w:tabs>
        <w:spacing w:before="34" w:line="240" w:lineRule="auto"/>
        <w:ind w:left="394"/>
        <w:jc w:val="both"/>
        <w:rPr>
          <w:rStyle w:val="FontStyle22"/>
        </w:rPr>
      </w:pPr>
      <w:r>
        <w:rPr>
          <w:rStyle w:val="FontStyle22"/>
        </w:rPr>
        <w:t xml:space="preserve"> вовлечение детей и подростков в отряды юных инспекторов движения;</w:t>
      </w:r>
    </w:p>
    <w:p w:rsidR="003F50AC" w:rsidRDefault="003F50AC" w:rsidP="003F50AC">
      <w:pPr>
        <w:pStyle w:val="Style10"/>
        <w:widowControl/>
        <w:tabs>
          <w:tab w:val="left" w:pos="725"/>
        </w:tabs>
        <w:spacing w:before="29" w:line="240" w:lineRule="auto"/>
        <w:ind w:left="384"/>
        <w:rPr>
          <w:rStyle w:val="FontStyle22"/>
        </w:rPr>
      </w:pPr>
      <w:r>
        <w:rPr>
          <w:rStyle w:val="FontStyle22"/>
        </w:rPr>
        <w:t>•</w:t>
      </w:r>
      <w:r>
        <w:rPr>
          <w:rStyle w:val="FontStyle22"/>
        </w:rPr>
        <w:tab/>
        <w:t xml:space="preserve"> привлечение к систематическим занятиям физической культурой и спортом.</w:t>
      </w:r>
    </w:p>
    <w:p w:rsidR="003F50AC" w:rsidRDefault="003F50AC" w:rsidP="003F50AC">
      <w:pPr>
        <w:spacing w:line="240" w:lineRule="auto"/>
        <w:jc w:val="both"/>
        <w:rPr>
          <w:rFonts w:ascii="Calibri" w:hAnsi="Calibri"/>
          <w:b/>
        </w:rPr>
      </w:pPr>
      <w:r>
        <w:rPr>
          <w:rFonts w:ascii="Times New Roman" w:hAnsi="Times New Roman"/>
          <w:b/>
          <w:sz w:val="24"/>
          <w:szCs w:val="24"/>
        </w:rPr>
        <w:t>2. Организация и проведение конкурса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районного конкурса осуществляет Жюри, в состав которого входят представители </w:t>
      </w:r>
      <w:proofErr w:type="gramStart"/>
      <w:r>
        <w:rPr>
          <w:rFonts w:ascii="Times New Roman" w:hAnsi="Times New Roman"/>
          <w:sz w:val="24"/>
          <w:szCs w:val="24"/>
        </w:rPr>
        <w:t>управление  образования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ОМВД РФ по </w:t>
      </w:r>
      <w:proofErr w:type="spellStart"/>
      <w:r>
        <w:rPr>
          <w:rFonts w:ascii="Times New Roman" w:hAnsi="Times New Roman"/>
          <w:sz w:val="24"/>
          <w:szCs w:val="24"/>
        </w:rPr>
        <w:t>Сергокалинскому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району.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Решение о допуске команды или одного из ее членов до участия в конкурсе принимает Жюри. </w:t>
      </w:r>
    </w:p>
    <w:p w:rsidR="003F50AC" w:rsidRDefault="003F50AC" w:rsidP="003F50AC">
      <w:pPr>
        <w:spacing w:line="240" w:lineRule="auto"/>
        <w:ind w:firstLine="709"/>
        <w:jc w:val="both"/>
        <w:rPr>
          <w:rStyle w:val="FontStyle2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Старшими судьями на этапах назначаются представители управления образования.</w:t>
      </w:r>
    </w:p>
    <w:p w:rsidR="003F50AC" w:rsidRDefault="003F50AC" w:rsidP="003F50AC">
      <w:pPr>
        <w:spacing w:line="240" w:lineRule="auto"/>
        <w:jc w:val="both"/>
        <w:rPr>
          <w:rFonts w:ascii="Calibri" w:hAnsi="Calibri"/>
          <w:b/>
        </w:rPr>
      </w:pPr>
      <w:r>
        <w:rPr>
          <w:rFonts w:ascii="Times New Roman" w:hAnsi="Times New Roman"/>
          <w:b/>
          <w:sz w:val="24"/>
          <w:szCs w:val="24"/>
        </w:rPr>
        <w:t>3. Участники конкурса</w:t>
      </w:r>
    </w:p>
    <w:p w:rsidR="003F50AC" w:rsidRDefault="003F50AC" w:rsidP="003F50AC">
      <w:pPr>
        <w:pStyle w:val="Style8"/>
        <w:widowControl/>
        <w:spacing w:line="240" w:lineRule="auto"/>
        <w:ind w:firstLine="709"/>
        <w:jc w:val="both"/>
      </w:pPr>
      <w:proofErr w:type="gramStart"/>
      <w:r>
        <w:t>В  районном</w:t>
      </w:r>
      <w:proofErr w:type="gramEnd"/>
      <w:r>
        <w:t xml:space="preserve">  этапе   допускаются школьники от 10 до 12 лет (2007, 2008 или 2009 годов рождения).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команды – 4 человека: 2 мальчика и 2 девочки. Команда–участница конкурса должна иметь единую парадную и спортивную формы.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члены команды должны участвовать во всех конкурсах и видах, определенных программой для данных соревнований.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F50AC" w:rsidRDefault="003F50AC" w:rsidP="003F50AC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Каждая команда при регистрации представляет следующие документы:</w:t>
      </w:r>
    </w:p>
    <w:p w:rsidR="003F50AC" w:rsidRDefault="003F50AC" w:rsidP="003F50AC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-именную заявку, заверенную руководителем образовательного учреждения;</w:t>
      </w:r>
    </w:p>
    <w:p w:rsidR="003F50AC" w:rsidRDefault="003F50AC" w:rsidP="003F50AC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свидетельства о рождении ребенка; </w:t>
      </w:r>
    </w:p>
    <w:p w:rsidR="003F50AC" w:rsidRDefault="003F50AC" w:rsidP="003F50AC">
      <w:pPr>
        <w:spacing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-страховой полис от несчастного случая на всех членов команды на период проведения.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-заявки на участие команды принимаются в день проведения Конкурса.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 отсутствии вышеуказанных документов участники команд не допускаются до участия в конкурс. </w:t>
      </w:r>
    </w:p>
    <w:p w:rsidR="003F50AC" w:rsidRDefault="003F50AC" w:rsidP="003F50AC">
      <w:pPr>
        <w:pStyle w:val="FR1"/>
        <w:spacing w:before="160" w:line="240" w:lineRule="auto"/>
        <w:ind w:left="14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4. Программа</w:t>
      </w:r>
      <w:r>
        <w:rPr>
          <w:rFonts w:ascii="Times New Roman" w:hAnsi="Times New Roman"/>
          <w:sz w:val="24"/>
          <w:szCs w:val="24"/>
        </w:rPr>
        <w:t xml:space="preserve"> конкурса</w:t>
      </w:r>
    </w:p>
    <w:p w:rsidR="003F50AC" w:rsidRDefault="003F50AC" w:rsidP="003F50AC">
      <w:pPr>
        <w:pStyle w:val="1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Программа соревнований включает в себя ряд</w:t>
      </w:r>
      <w:r>
        <w:rPr>
          <w:noProof/>
          <w:sz w:val="24"/>
          <w:szCs w:val="24"/>
        </w:rPr>
        <w:t xml:space="preserve"> станций</w:t>
      </w:r>
      <w:r>
        <w:rPr>
          <w:sz w:val="24"/>
          <w:szCs w:val="24"/>
        </w:rPr>
        <w:t>, из которых обязательными являются:</w:t>
      </w:r>
    </w:p>
    <w:p w:rsidR="003F50AC" w:rsidRDefault="003F50AC" w:rsidP="003F50AC">
      <w:pPr>
        <w:pStyle w:val="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- теоретический экзамен по знанию Правил дорожного движения </w:t>
      </w:r>
    </w:p>
    <w:p w:rsidR="003F50AC" w:rsidRDefault="003F50AC" w:rsidP="003F50AC">
      <w:pPr>
        <w:pStyle w:val="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- оказание первой доврачебной помощи;</w:t>
      </w:r>
    </w:p>
    <w:p w:rsidR="003F50AC" w:rsidRDefault="003F50AC" w:rsidP="003F50AC">
      <w:pPr>
        <w:pStyle w:val="1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- фигурное вождение велосипеда; </w:t>
      </w:r>
    </w:p>
    <w:p w:rsidR="003F50AC" w:rsidRDefault="003F50AC" w:rsidP="003F50AC">
      <w:pPr>
        <w:pStyle w:val="1"/>
        <w:spacing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sz w:val="24"/>
          <w:szCs w:val="24"/>
        </w:rPr>
        <w:t>Организаторы соревнований оставляют за собой право на частичное изменение программы соревнований.</w:t>
      </w:r>
    </w:p>
    <w:p w:rsidR="003F50AC" w:rsidRDefault="003F50AC" w:rsidP="003F50AC">
      <w:pPr>
        <w:pStyle w:val="Style13"/>
        <w:widowControl/>
        <w:numPr>
          <w:ilvl w:val="0"/>
          <w:numId w:val="3"/>
        </w:numPr>
        <w:spacing w:line="240" w:lineRule="auto"/>
        <w:rPr>
          <w:rStyle w:val="FontStyle21"/>
          <w:b w:val="0"/>
          <w:sz w:val="24"/>
          <w:szCs w:val="24"/>
        </w:rPr>
      </w:pPr>
      <w:r>
        <w:rPr>
          <w:rStyle w:val="FontStyle22"/>
        </w:rPr>
        <w:t xml:space="preserve"> </w:t>
      </w:r>
      <w:r>
        <w:t>Подведение итогов каждого этапа проводится сразу по окончании Соревнования.</w:t>
      </w:r>
      <w:r>
        <w:rPr>
          <w:noProof/>
        </w:rPr>
        <w:tab/>
        <w:t xml:space="preserve">Соревнования </w:t>
      </w:r>
      <w:r>
        <w:t xml:space="preserve">проводятся на велосипедах, (с ножными тормозами) </w:t>
      </w:r>
      <w:proofErr w:type="gramStart"/>
      <w:r>
        <w:t>или  (</w:t>
      </w:r>
      <w:proofErr w:type="gramEnd"/>
      <w:r>
        <w:t>с ручными тормозами) по выбору участника.  Допускается наличие своего велосипеда.</w:t>
      </w:r>
    </w:p>
    <w:p w:rsidR="003F50AC" w:rsidRDefault="003F50AC" w:rsidP="003F50AC">
      <w:pPr>
        <w:pStyle w:val="Style14"/>
        <w:widowControl/>
        <w:spacing w:line="240" w:lineRule="auto"/>
        <w:jc w:val="both"/>
        <w:rPr>
          <w:rStyle w:val="FontStyle21"/>
          <w:b w:val="0"/>
          <w:sz w:val="24"/>
          <w:szCs w:val="24"/>
        </w:rPr>
      </w:pPr>
    </w:p>
    <w:p w:rsidR="003F50AC" w:rsidRDefault="003F50AC" w:rsidP="003F50AC">
      <w:pPr>
        <w:pStyle w:val="Style9"/>
        <w:widowControl/>
        <w:tabs>
          <w:tab w:val="left" w:pos="557"/>
        </w:tabs>
        <w:spacing w:before="10" w:line="240" w:lineRule="auto"/>
        <w:ind w:left="432" w:firstLine="0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5.Условия проведения районного конкурса в личном первенстве</w:t>
      </w:r>
    </w:p>
    <w:p w:rsidR="003F50AC" w:rsidRDefault="003F50AC" w:rsidP="003F50AC">
      <w:pPr>
        <w:spacing w:line="240" w:lineRule="auto"/>
        <w:jc w:val="both"/>
        <w:rPr>
          <w:rFonts w:ascii="Calibri" w:hAnsi="Calibri"/>
          <w:color w:val="000000"/>
          <w:lang w:val="x-none" w:eastAsia="x-none"/>
        </w:rPr>
      </w:pPr>
      <w:r>
        <w:rPr>
          <w:rFonts w:ascii="Times New Roman" w:hAnsi="Times New Roman"/>
          <w:b/>
          <w:color w:val="000000"/>
          <w:sz w:val="24"/>
          <w:szCs w:val="24"/>
          <w:lang w:val="x-none" w:eastAsia="x-none"/>
        </w:rPr>
        <w:t xml:space="preserve"> Станции Конкурса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Задания на знание ПДД включают в себя: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Билеты по правилам дорожного движения, в которых включены вопросы по правилам дорожного движения.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color w:val="000000"/>
          <w:sz w:val="24"/>
          <w:szCs w:val="24"/>
        </w:rPr>
        <w:t xml:space="preserve">При определении команды - победительницы учитывается количество полученных штрафных баллов каждым участником команды. </w:t>
      </w:r>
    </w:p>
    <w:p w:rsidR="003F50AC" w:rsidRDefault="003F50AC" w:rsidP="003F50AC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x-none"/>
        </w:rPr>
        <w:t>2 станция -</w:t>
      </w:r>
      <w:r>
        <w:rPr>
          <w:rFonts w:ascii="Times New Roman" w:hAnsi="Times New Roman"/>
          <w:color w:val="000000"/>
          <w:sz w:val="24"/>
          <w:szCs w:val="24"/>
          <w:lang w:val="x-none" w:eastAsia="x-none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x-none" w:eastAsia="x-none"/>
        </w:rPr>
        <w:t>«Знание основ оказания первой помощи»</w:t>
      </w:r>
      <w:r>
        <w:rPr>
          <w:rFonts w:ascii="Times New Roman" w:hAnsi="Times New Roman"/>
          <w:sz w:val="24"/>
          <w:szCs w:val="24"/>
          <w:lang w:val="x-none" w:eastAsia="x-none"/>
        </w:rPr>
        <w:t>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Станция проводится в закрытом помещении, разделенном на 2 части: класс «Теория» и класс «Практика».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классе «Теория» расставляется не более 4 столов (по одному столу для каждого участника). На каждом столе – бланк для ответов и шариковая ручка.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классе «Практика» на определенном расстоянии расставляются 2 каждым находится помощник старшего судьи станции – медицинский работник), рядом с каждым из столов – по 4 стула для участников. На каждом столе находится коробка с медицинскими препаратами, в том числе из автомобильной аптечки. Также на столе находятся необходимые средства для оказания первой доврачебной помощи при различных травмах, перевязочный материал для наложения простых повязок и не менее 10 билетов для выполнения 2-го задания.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станцию одновременно прибывают не более одной команды согласно программе проведения конкурса. Сопровождающие на станцию не допускаются.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Style w:val="FontStyle22"/>
          <w:b/>
          <w:sz w:val="24"/>
          <w:szCs w:val="24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>Состязания для команд проводятся в следующем порядке: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 команде старшего судьи станции команда приглашается в помещение (класс «Теория»), где выбирают билет и рассаживаются по местам, указанным судьей.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Задания для состязаний на указанной станции включают вопросы на знание основ оказания первой доврачебной помощи (1 теоретическое и 1 практическое задание). Каждый участник выполняет задания согласно выбранным билетам в каждом из двух заданий: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 задание</w:t>
      </w:r>
      <w:r>
        <w:rPr>
          <w:rFonts w:ascii="Times New Roman" w:hAnsi="Times New Roman"/>
          <w:sz w:val="24"/>
          <w:szCs w:val="24"/>
        </w:rPr>
        <w:t xml:space="preserve"> – решение билета, состоящего из 3 теоретических вопросов на знание основ оказания первой доврачебной помощи с вариантами ответов, один из которых – верный. Вопросы в данном блоке составлены по следующим темам: оказание первой доврачебной помощи при ранах, кровотечениях, переломах, ожогах, обморожениях, травмах головы, грудной клетки, живота, шоке, обмороке, виды транспортировки пострадавших.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 на выполнение 1-го задания фиксируется для каждого участника отдельно, но не более 2-х минут.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 задание</w:t>
      </w:r>
      <w:r>
        <w:rPr>
          <w:rFonts w:ascii="Times New Roman" w:hAnsi="Times New Roman"/>
          <w:sz w:val="24"/>
          <w:szCs w:val="24"/>
        </w:rPr>
        <w:t xml:space="preserve"> – 1 практический вопрос по оказанию первой доврачебной помощи с применением перевязочных материалов и подручных средств, наложение простых повязок.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Время, отведенное для выполнения 2-го задания – не более пяти минут.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первом задании за каждый неверный ответ начисляется по 4 балла; за неверно выполненное 2-е задание начисляется 10 штрафных баллов (1ошибка-2 балла; 2 ошибки-4 балла; 3 ошибки-6 баллов; 4 ошибки-8 баллов; 5 ошибок -10 баллов) в зависимости от ответа члена команды. Количество баллов во 2 задании зависит от скорости и четкости ответа, правильности, достаточности информации в ответе, умения проиллюстрировать ответ примерами, дополнительной информацией и пр.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нарушение дисциплины во время выполнения заданий (разговоры друг с другом, подсказки, использование шпаргалок, споры с судьей и т.д.) в первый раз начисляется 3 штрафных балла конкретному участнику, за повторное нарушение участник отстраняется от состязаний на данной станции. При этом ему начисляется максимальное количество штрафных баллов, предусмотренных на данной станции.</w:t>
      </w:r>
    </w:p>
    <w:p w:rsidR="003F50AC" w:rsidRDefault="003F50AC" w:rsidP="003F50AC">
      <w:pPr>
        <w:tabs>
          <w:tab w:val="left" w:pos="4320"/>
          <w:tab w:val="left" w:pos="7803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Результаты из ведомостей вносятся в сводную ведомость, которая утверждается подписью судьи станции и передается в жюри Конкурса.</w:t>
      </w:r>
    </w:p>
    <w:p w:rsidR="003F50AC" w:rsidRDefault="003F50AC" w:rsidP="003F50AC">
      <w:pPr>
        <w:pStyle w:val="Style16"/>
        <w:widowControl/>
        <w:spacing w:before="5" w:line="240" w:lineRule="auto"/>
        <w:ind w:firstLine="0"/>
        <w:rPr>
          <w:rStyle w:val="FontStyle21"/>
          <w:sz w:val="24"/>
          <w:szCs w:val="24"/>
        </w:rPr>
      </w:pPr>
      <w:r>
        <w:rPr>
          <w:b/>
        </w:rPr>
        <w:t>3 станция –</w:t>
      </w:r>
      <w:r>
        <w:t xml:space="preserve"> «</w:t>
      </w:r>
      <w:r>
        <w:rPr>
          <w:rStyle w:val="FontStyle21"/>
          <w:sz w:val="24"/>
          <w:szCs w:val="24"/>
        </w:rPr>
        <w:t>Фигурное вождение велосипеда»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Calibri" w:hAnsi="Calibri"/>
        </w:rPr>
      </w:pPr>
      <w:r>
        <w:rPr>
          <w:rFonts w:ascii="Times New Roman" w:hAnsi="Times New Roman"/>
          <w:sz w:val="24"/>
          <w:szCs w:val="24"/>
        </w:rPr>
        <w:t>Задача этой дисциплины - оценить, как велосипедист освоил технику вождения на велосипеде, его мастерство и решительность в управлении велосипедом через препятствия.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Соревнования на станции проводятся в следующем порядке: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команде судьи станции участники приглашаются в зону проведения инструктажа;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судьи </w:t>
      </w:r>
      <w:proofErr w:type="gramStart"/>
      <w:r>
        <w:rPr>
          <w:rFonts w:ascii="Times New Roman" w:hAnsi="Times New Roman"/>
          <w:sz w:val="24"/>
          <w:szCs w:val="24"/>
        </w:rPr>
        <w:t>станции  напоминают</w:t>
      </w:r>
      <w:proofErr w:type="gramEnd"/>
      <w:r>
        <w:rPr>
          <w:rFonts w:ascii="Times New Roman" w:hAnsi="Times New Roman"/>
          <w:sz w:val="24"/>
          <w:szCs w:val="24"/>
        </w:rPr>
        <w:t xml:space="preserve"> конкурсантам порядок прохождения станции и правила выполнения заданий и проводят жеребьевку выступления конкурсантов;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каждом заезде на станции принимает участие только один соревнующийся;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участники команды перед стартом подбирают себе индивидуально велосипед в соответствии с физическими данными участника; 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команде судьи станции участник выходит на старт; 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 площадке расставлены в ряд детали препятствия (в виде дуги или змейки). Минимальное расстояние между препятствием – 3 метра. Участники соревнования должны проехать на время через препятствия.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этой дисциплины на усмотрение судей будут использоваться следующие упражнения: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проезд </w:t>
      </w:r>
      <w:proofErr w:type="gramStart"/>
      <w:r>
        <w:rPr>
          <w:rFonts w:ascii="Times New Roman" w:hAnsi="Times New Roman"/>
          <w:sz w:val="24"/>
          <w:szCs w:val="24"/>
        </w:rPr>
        <w:t>через воротами</w:t>
      </w:r>
      <w:proofErr w:type="gramEnd"/>
      <w:r>
        <w:rPr>
          <w:rFonts w:ascii="Times New Roman" w:hAnsi="Times New Roman"/>
          <w:sz w:val="24"/>
          <w:szCs w:val="24"/>
        </w:rPr>
        <w:t xml:space="preserve"> со стойками;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проезд «восьмеркой»;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перенос предмета;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перестроение с одной полосы движения на другую;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препятствие «прямая дорожка»;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препятствие «узкий проезд»;</w:t>
      </w:r>
    </w:p>
    <w:p w:rsidR="003F50AC" w:rsidRDefault="003F50AC" w:rsidP="003F50AC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препятствие «S-образная дорога»;</w:t>
      </w:r>
    </w:p>
    <w:p w:rsidR="003F50AC" w:rsidRDefault="003F50AC" w:rsidP="003F50AC">
      <w:pPr>
        <w:pStyle w:val="Style16"/>
        <w:widowControl/>
        <w:spacing w:line="240" w:lineRule="auto"/>
        <w:ind w:firstLine="720"/>
        <w:rPr>
          <w:rStyle w:val="FontStyle22"/>
          <w:sz w:val="24"/>
          <w:szCs w:val="24"/>
        </w:rPr>
      </w:pPr>
      <w:r>
        <w:rPr>
          <w:rStyle w:val="FontStyle22"/>
        </w:rPr>
        <w:t>Организаторы муниципального этапа районного Конкурса имеют право изменить условия конкурса с учетом условий и возможностей</w:t>
      </w:r>
    </w:p>
    <w:p w:rsidR="003F50AC" w:rsidRDefault="003F50AC" w:rsidP="003F50AC">
      <w:pPr>
        <w:pStyle w:val="Style15"/>
        <w:widowControl/>
        <w:spacing w:line="240" w:lineRule="auto"/>
        <w:ind w:firstLine="720"/>
        <w:rPr>
          <w:rStyle w:val="FontStyle22"/>
        </w:rPr>
      </w:pPr>
      <w:r>
        <w:rPr>
          <w:rStyle w:val="FontStyle22"/>
        </w:rPr>
        <w:t>Штрафные очки назначаются:</w:t>
      </w:r>
    </w:p>
    <w:p w:rsidR="003F50AC" w:rsidRDefault="003F50AC" w:rsidP="003F50AC">
      <w:pPr>
        <w:pStyle w:val="Style15"/>
        <w:widowControl/>
        <w:spacing w:line="240" w:lineRule="auto"/>
        <w:ind w:firstLine="720"/>
        <w:rPr>
          <w:rStyle w:val="FontStyle22"/>
        </w:rPr>
      </w:pPr>
      <w:r>
        <w:rPr>
          <w:rStyle w:val="FontStyle22"/>
        </w:rPr>
        <w:t>пропуск препятствия, кегли - 10</w:t>
      </w:r>
    </w:p>
    <w:p w:rsidR="003F50AC" w:rsidRDefault="003F50AC" w:rsidP="003F50AC">
      <w:pPr>
        <w:pStyle w:val="Style8"/>
        <w:widowControl/>
        <w:spacing w:line="240" w:lineRule="auto"/>
        <w:ind w:firstLine="720"/>
        <w:jc w:val="both"/>
        <w:rPr>
          <w:rStyle w:val="FontStyle22"/>
        </w:rPr>
      </w:pPr>
      <w:r>
        <w:rPr>
          <w:rStyle w:val="FontStyle22"/>
        </w:rPr>
        <w:t xml:space="preserve">касание земли двумя ногами (падание с велосипеда) - 10 касание земли одной ногой - 5 </w:t>
      </w:r>
    </w:p>
    <w:p w:rsidR="003F50AC" w:rsidRDefault="003F50AC" w:rsidP="003F50AC">
      <w:pPr>
        <w:pStyle w:val="Style8"/>
        <w:widowControl/>
        <w:spacing w:line="240" w:lineRule="auto"/>
        <w:ind w:firstLine="720"/>
        <w:jc w:val="both"/>
        <w:rPr>
          <w:rStyle w:val="FontStyle22"/>
        </w:rPr>
      </w:pPr>
      <w:r>
        <w:rPr>
          <w:rStyle w:val="FontStyle22"/>
        </w:rPr>
        <w:t>неполный проезд через препятствие - 5</w:t>
      </w:r>
    </w:p>
    <w:p w:rsidR="003F50AC" w:rsidRDefault="003F50AC" w:rsidP="003F50AC">
      <w:pPr>
        <w:pStyle w:val="Style15"/>
        <w:widowControl/>
        <w:spacing w:line="240" w:lineRule="auto"/>
        <w:ind w:firstLine="720"/>
        <w:rPr>
          <w:rStyle w:val="FontStyle22"/>
        </w:rPr>
      </w:pPr>
      <w:r>
        <w:rPr>
          <w:rStyle w:val="FontStyle22"/>
        </w:rPr>
        <w:t>сдвиг или касание кегли (конуса) при слаломе (оценивается каждая кегли или конус) - 5</w:t>
      </w:r>
    </w:p>
    <w:p w:rsidR="003F50AC" w:rsidRDefault="003F50AC" w:rsidP="003F50AC">
      <w:pPr>
        <w:pStyle w:val="Style8"/>
        <w:widowControl/>
        <w:spacing w:line="240" w:lineRule="auto"/>
        <w:ind w:firstLine="720"/>
        <w:jc w:val="both"/>
      </w:pPr>
      <w:r>
        <w:rPr>
          <w:rStyle w:val="FontStyle22"/>
        </w:rPr>
        <w:t>- выезд за территорию трассы, где расположено препятствие - 5 Победителем становится участник, набравший наименьшее количество штрафных очков. В случае равенства штрафных очков предпочтение отдается участнику, затратившему наименьшее время на прохождения этапа.</w:t>
      </w:r>
    </w:p>
    <w:p w:rsidR="003F50AC" w:rsidRDefault="003F50AC" w:rsidP="003F50AC">
      <w:pPr>
        <w:jc w:val="both"/>
        <w:rPr>
          <w:rStyle w:val="FontStyle22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 xml:space="preserve">                                                                                                               </w:t>
      </w: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851C21" w:rsidRDefault="00851C21" w:rsidP="003F50AC">
      <w:pPr>
        <w:spacing w:after="0"/>
        <w:jc w:val="both"/>
        <w:rPr>
          <w:rStyle w:val="FontStyle21"/>
          <w:sz w:val="24"/>
          <w:szCs w:val="24"/>
        </w:rPr>
      </w:pPr>
    </w:p>
    <w:p w:rsidR="00851C21" w:rsidRDefault="00851C21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spacing w:after="0"/>
        <w:jc w:val="both"/>
        <w:rPr>
          <w:rFonts w:ascii="Calibri" w:hAnsi="Calibri"/>
        </w:rPr>
      </w:pPr>
      <w:r>
        <w:rPr>
          <w:rStyle w:val="FontStyle21"/>
          <w:sz w:val="24"/>
          <w:szCs w:val="24"/>
        </w:rPr>
        <w:lastRenderedPageBreak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Приложение № 2</w:t>
      </w:r>
    </w:p>
    <w:p w:rsidR="003F50AC" w:rsidRDefault="003F50AC" w:rsidP="003F50AC">
      <w:pPr>
        <w:pStyle w:val="Style2"/>
        <w:widowControl/>
        <w:spacing w:before="67" w:line="322" w:lineRule="exact"/>
        <w:rPr>
          <w:rStyle w:val="FontStyle21"/>
          <w:sz w:val="24"/>
          <w:szCs w:val="24"/>
        </w:rPr>
      </w:pPr>
    </w:p>
    <w:p w:rsidR="003F50AC" w:rsidRDefault="003F50AC" w:rsidP="003F50AC">
      <w:pPr>
        <w:pStyle w:val="Style2"/>
        <w:widowControl/>
        <w:spacing w:before="67" w:line="322" w:lineRule="exact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Состав</w:t>
      </w:r>
    </w:p>
    <w:p w:rsidR="003F50AC" w:rsidRDefault="003F50AC" w:rsidP="003F50AC">
      <w:pPr>
        <w:pStyle w:val="Style4"/>
        <w:widowControl/>
        <w:ind w:firstLine="0"/>
        <w:jc w:val="center"/>
        <w:rPr>
          <w:rStyle w:val="FontStyle21"/>
          <w:sz w:val="24"/>
          <w:szCs w:val="24"/>
        </w:rPr>
      </w:pPr>
      <w:r>
        <w:rPr>
          <w:rStyle w:val="FontStyle21"/>
          <w:sz w:val="24"/>
          <w:szCs w:val="24"/>
        </w:rPr>
        <w:t>жюри по подготовке и проведению районного Конкура среди общеобразовательных учреждений по профилактике дорожно-транспортного травматизма «Безопасное колесо – 201</w:t>
      </w:r>
      <w:r w:rsidR="00851C21">
        <w:rPr>
          <w:rStyle w:val="FontStyle21"/>
          <w:sz w:val="24"/>
          <w:szCs w:val="24"/>
        </w:rPr>
        <w:t>9</w:t>
      </w:r>
      <w:r>
        <w:rPr>
          <w:rStyle w:val="FontStyle21"/>
          <w:sz w:val="24"/>
          <w:szCs w:val="24"/>
        </w:rPr>
        <w:t>»</w:t>
      </w:r>
    </w:p>
    <w:p w:rsidR="003F50AC" w:rsidRDefault="003F50AC" w:rsidP="003F50AC">
      <w:pPr>
        <w:pStyle w:val="Style4"/>
        <w:widowControl/>
        <w:ind w:firstLine="0"/>
        <w:jc w:val="both"/>
        <w:rPr>
          <w:rStyle w:val="FontStyle21"/>
          <w:sz w:val="24"/>
          <w:szCs w:val="24"/>
        </w:rPr>
      </w:pPr>
    </w:p>
    <w:p w:rsidR="003F50AC" w:rsidRDefault="003F50AC" w:rsidP="003F50AC">
      <w:pPr>
        <w:pStyle w:val="Style4"/>
        <w:widowControl/>
        <w:numPr>
          <w:ilvl w:val="0"/>
          <w:numId w:val="4"/>
        </w:numPr>
        <w:ind w:left="284" w:firstLine="0"/>
        <w:jc w:val="both"/>
        <w:rPr>
          <w:rStyle w:val="FontStyle22"/>
          <w:sz w:val="24"/>
          <w:szCs w:val="24"/>
        </w:rPr>
      </w:pPr>
      <w:r>
        <w:rPr>
          <w:rStyle w:val="FontStyle22"/>
        </w:rPr>
        <w:t>Сулейманов С.З. – замначальника УО;</w:t>
      </w:r>
    </w:p>
    <w:p w:rsidR="003F50AC" w:rsidRDefault="003F50AC" w:rsidP="003F50AC">
      <w:pPr>
        <w:pStyle w:val="Style4"/>
        <w:widowControl/>
        <w:numPr>
          <w:ilvl w:val="0"/>
          <w:numId w:val="4"/>
        </w:numPr>
        <w:ind w:left="284" w:firstLine="0"/>
        <w:jc w:val="both"/>
        <w:rPr>
          <w:rStyle w:val="FontStyle22"/>
        </w:rPr>
      </w:pPr>
      <w:r>
        <w:rPr>
          <w:rStyle w:val="FontStyle22"/>
        </w:rPr>
        <w:t>Мусаев М.И. – замначальника УО;</w:t>
      </w:r>
    </w:p>
    <w:p w:rsidR="003F50AC" w:rsidRDefault="003F50AC" w:rsidP="003F50AC">
      <w:pPr>
        <w:pStyle w:val="Style4"/>
        <w:widowControl/>
        <w:numPr>
          <w:ilvl w:val="0"/>
          <w:numId w:val="4"/>
        </w:numPr>
        <w:ind w:left="284" w:firstLine="0"/>
        <w:jc w:val="both"/>
        <w:rPr>
          <w:rStyle w:val="FontStyle22"/>
        </w:rPr>
      </w:pPr>
      <w:proofErr w:type="spellStart"/>
      <w:r>
        <w:rPr>
          <w:rStyle w:val="FontStyle22"/>
        </w:rPr>
        <w:t>Алишейхов</w:t>
      </w:r>
      <w:proofErr w:type="spellEnd"/>
      <w:r>
        <w:rPr>
          <w:rStyle w:val="FontStyle22"/>
        </w:rPr>
        <w:t xml:space="preserve"> Х.Ч.- методист УО;</w:t>
      </w:r>
    </w:p>
    <w:p w:rsidR="003F50AC" w:rsidRDefault="003F50AC" w:rsidP="003F50AC">
      <w:pPr>
        <w:pStyle w:val="Style4"/>
        <w:widowControl/>
        <w:numPr>
          <w:ilvl w:val="0"/>
          <w:numId w:val="4"/>
        </w:numPr>
        <w:ind w:left="284" w:firstLine="0"/>
        <w:jc w:val="both"/>
        <w:rPr>
          <w:rStyle w:val="FontStyle22"/>
        </w:rPr>
      </w:pPr>
      <w:r>
        <w:rPr>
          <w:rStyle w:val="FontStyle22"/>
        </w:rPr>
        <w:t>Алиева Н.Ш.- методист УО;</w:t>
      </w:r>
    </w:p>
    <w:p w:rsidR="003F50AC" w:rsidRDefault="003F50AC" w:rsidP="003F50AC">
      <w:pPr>
        <w:pStyle w:val="Style4"/>
        <w:widowControl/>
        <w:numPr>
          <w:ilvl w:val="0"/>
          <w:numId w:val="4"/>
        </w:numPr>
        <w:ind w:left="284" w:firstLine="0"/>
        <w:jc w:val="both"/>
        <w:rPr>
          <w:rStyle w:val="FontStyle22"/>
        </w:rPr>
      </w:pPr>
      <w:r>
        <w:rPr>
          <w:rStyle w:val="FontStyle22"/>
        </w:rPr>
        <w:t>Магомедова С.М. – методист УО;</w:t>
      </w:r>
    </w:p>
    <w:p w:rsidR="003F50AC" w:rsidRDefault="003F50AC" w:rsidP="003F50AC">
      <w:pPr>
        <w:pStyle w:val="Style4"/>
        <w:widowControl/>
        <w:ind w:firstLine="0"/>
        <w:jc w:val="both"/>
      </w:pPr>
      <w:r>
        <w:t xml:space="preserve">    6.    </w:t>
      </w:r>
      <w:proofErr w:type="spellStart"/>
      <w:r>
        <w:t>Кагирова</w:t>
      </w:r>
      <w:proofErr w:type="spellEnd"/>
      <w:r>
        <w:t xml:space="preserve"> А.М.-директора ДДТ.                             </w:t>
      </w:r>
    </w:p>
    <w:p w:rsidR="003F50AC" w:rsidRDefault="003F50AC" w:rsidP="003F50AC">
      <w:pPr>
        <w:pStyle w:val="Style4"/>
        <w:widowControl/>
        <w:ind w:firstLine="0"/>
        <w:jc w:val="both"/>
      </w:pPr>
      <w:r>
        <w:t xml:space="preserve">                                                                                   </w:t>
      </w:r>
    </w:p>
    <w:p w:rsidR="003F50AC" w:rsidRDefault="003F50AC" w:rsidP="003F50AC">
      <w:pPr>
        <w:pStyle w:val="Style4"/>
        <w:widowControl/>
        <w:ind w:firstLine="0"/>
        <w:jc w:val="both"/>
      </w:pPr>
    </w:p>
    <w:p w:rsidR="003F50AC" w:rsidRDefault="003F50AC" w:rsidP="003F50AC">
      <w:pPr>
        <w:pStyle w:val="Style4"/>
        <w:widowControl/>
        <w:ind w:firstLine="0"/>
        <w:jc w:val="both"/>
      </w:pPr>
      <w:r>
        <w:t xml:space="preserve">                                                                                                              Приложение № 3</w:t>
      </w:r>
    </w:p>
    <w:p w:rsidR="003F50AC" w:rsidRDefault="003F50AC" w:rsidP="003F50AC">
      <w:pPr>
        <w:pStyle w:val="oaeno"/>
        <w:spacing w:before="0" w:beforeAutospacing="0" w:after="0" w:afterAutospacing="0"/>
        <w:jc w:val="both"/>
        <w:rPr>
          <w:b/>
        </w:rPr>
      </w:pPr>
    </w:p>
    <w:p w:rsidR="003F50AC" w:rsidRDefault="003F50AC" w:rsidP="003F50AC">
      <w:pPr>
        <w:pStyle w:val="oaeno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                                                Заявка на участие</w:t>
      </w:r>
    </w:p>
    <w:p w:rsidR="003F50AC" w:rsidRDefault="003F50AC" w:rsidP="003F50AC">
      <w:pPr>
        <w:pStyle w:val="Style2"/>
        <w:widowControl/>
        <w:spacing w:before="91" w:line="240" w:lineRule="auto"/>
        <w:rPr>
          <w:b/>
          <w:bCs/>
        </w:rPr>
      </w:pPr>
      <w:r>
        <w:rPr>
          <w:b/>
        </w:rPr>
        <w:t xml:space="preserve">в </w:t>
      </w:r>
      <w:r>
        <w:rPr>
          <w:rStyle w:val="FontStyle21"/>
          <w:sz w:val="24"/>
          <w:szCs w:val="24"/>
        </w:rPr>
        <w:t xml:space="preserve">районном </w:t>
      </w:r>
      <w:r>
        <w:rPr>
          <w:rStyle w:val="FontStyle21"/>
          <w:sz w:val="24"/>
          <w:szCs w:val="24"/>
        </w:rPr>
        <w:t>конкурсе среди учащихся общеобразовательных учреждений по профилактике дорожно-транспортного травматизма "Безопасное колесо - 201</w:t>
      </w:r>
      <w:r w:rsidR="00851C21">
        <w:rPr>
          <w:rStyle w:val="FontStyle21"/>
          <w:sz w:val="24"/>
          <w:szCs w:val="24"/>
        </w:rPr>
        <w:t>9</w:t>
      </w:r>
      <w:bookmarkStart w:id="0" w:name="_GoBack"/>
      <w:bookmarkEnd w:id="0"/>
      <w:r>
        <w:rPr>
          <w:rStyle w:val="FontStyle21"/>
          <w:sz w:val="24"/>
          <w:szCs w:val="24"/>
        </w:rPr>
        <w:t>"</w:t>
      </w:r>
    </w:p>
    <w:p w:rsidR="003F50AC" w:rsidRDefault="003F50AC" w:rsidP="003F50AC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8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"/>
        <w:gridCol w:w="1614"/>
        <w:gridCol w:w="1276"/>
        <w:gridCol w:w="2268"/>
        <w:gridCol w:w="1707"/>
        <w:gridCol w:w="1417"/>
      </w:tblGrid>
      <w:tr w:rsidR="003F50AC" w:rsidTr="003F50AC">
        <w:trPr>
          <w:trHeight w:val="1230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Ф.И.О.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Дата рождения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 свидетельства о рождении или паспортные данные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Школа, класс</w:t>
            </w:r>
          </w:p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баллов на зональном этапе</w:t>
            </w:r>
          </w:p>
        </w:tc>
      </w:tr>
      <w:tr w:rsidR="003F50AC" w:rsidTr="003F50AC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 w:rsidP="00C030ED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F50AC" w:rsidTr="003F50AC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 w:rsidP="00C030ED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F50AC" w:rsidTr="003F50AC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 w:rsidP="00C030ED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F50AC" w:rsidTr="003F50AC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 w:rsidP="00C030ED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AC" w:rsidRDefault="003F50AC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F50AC" w:rsidRDefault="003F50AC" w:rsidP="003F50AC">
      <w:pPr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0"/>
        <w:gridCol w:w="3420"/>
        <w:gridCol w:w="2374"/>
      </w:tblGrid>
      <w:tr w:rsidR="003F50AC" w:rsidTr="003F50AC">
        <w:tc>
          <w:tcPr>
            <w:tcW w:w="349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Руководитель ОУ </w:t>
            </w:r>
          </w:p>
        </w:tc>
        <w:tc>
          <w:tcPr>
            <w:tcW w:w="3420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______________________</w:t>
            </w:r>
          </w:p>
          <w:p w:rsidR="003F50AC" w:rsidRDefault="003F50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(Ф.И.О.)</w:t>
            </w:r>
          </w:p>
        </w:tc>
        <w:tc>
          <w:tcPr>
            <w:tcW w:w="2374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F50AC" w:rsidRDefault="003F50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 _________________</w:t>
            </w:r>
          </w:p>
          <w:p w:rsidR="003F50AC" w:rsidRDefault="003F50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</w:tr>
    </w:tbl>
    <w:p w:rsidR="003F50AC" w:rsidRDefault="003F50AC" w:rsidP="003F50AC">
      <w:pPr>
        <w:tabs>
          <w:tab w:val="left" w:pos="4320"/>
          <w:tab w:val="left" w:pos="7803"/>
        </w:tabs>
        <w:jc w:val="both"/>
        <w:rPr>
          <w:rFonts w:ascii="Times New Roman" w:eastAsia="Calibri" w:hAnsi="Times New Roman"/>
          <w:sz w:val="24"/>
          <w:szCs w:val="24"/>
        </w:rPr>
      </w:pPr>
    </w:p>
    <w:p w:rsidR="003F50AC" w:rsidRDefault="003F50AC" w:rsidP="003F50AC">
      <w:pPr>
        <w:rPr>
          <w:rFonts w:ascii="Calibri" w:hAnsi="Calibri"/>
        </w:rPr>
      </w:pPr>
    </w:p>
    <w:p w:rsidR="003F50AC" w:rsidRPr="003F50AC" w:rsidRDefault="003F50AC" w:rsidP="003F50AC">
      <w:pPr>
        <w:tabs>
          <w:tab w:val="left" w:pos="1125"/>
        </w:tabs>
        <w:rPr>
          <w:rFonts w:ascii="Times New Roman" w:hAnsi="Times New Roman" w:cs="Times New Roman"/>
          <w:sz w:val="24"/>
          <w:szCs w:val="24"/>
        </w:rPr>
      </w:pPr>
    </w:p>
    <w:sectPr w:rsidR="003F50AC" w:rsidRPr="003F5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99435F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496F7472"/>
    <w:multiLevelType w:val="hybridMultilevel"/>
    <w:tmpl w:val="023869BA"/>
    <w:lvl w:ilvl="0" w:tplc="62F0082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C34"/>
    <w:multiLevelType w:val="hybridMultilevel"/>
    <w:tmpl w:val="1B76D0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5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4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02"/>
    <w:rsid w:val="002E7702"/>
    <w:rsid w:val="00366CCB"/>
    <w:rsid w:val="003F50AC"/>
    <w:rsid w:val="00851C21"/>
    <w:rsid w:val="00E0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4541B"/>
  <w15:docId w15:val="{562368D7-921B-45F6-A95D-F5E5F03C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3F50AC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50AC"/>
    <w:pPr>
      <w:widowControl w:val="0"/>
      <w:autoSpaceDE w:val="0"/>
      <w:autoSpaceDN w:val="0"/>
      <w:adjustRightInd w:val="0"/>
      <w:spacing w:after="0" w:line="322" w:lineRule="exact"/>
      <w:ind w:firstLine="26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3F50AC"/>
    <w:pPr>
      <w:widowControl w:val="0"/>
      <w:autoSpaceDE w:val="0"/>
      <w:autoSpaceDN w:val="0"/>
      <w:adjustRightInd w:val="0"/>
      <w:spacing w:after="0" w:line="322" w:lineRule="exact"/>
      <w:ind w:firstLine="5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F50AC"/>
    <w:pPr>
      <w:widowControl w:val="0"/>
      <w:autoSpaceDE w:val="0"/>
      <w:autoSpaceDN w:val="0"/>
      <w:adjustRightInd w:val="0"/>
      <w:spacing w:after="0" w:line="319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F50AC"/>
    <w:pPr>
      <w:widowControl w:val="0"/>
      <w:autoSpaceDE w:val="0"/>
      <w:autoSpaceDN w:val="0"/>
      <w:adjustRightInd w:val="0"/>
      <w:spacing w:after="0" w:line="317" w:lineRule="exact"/>
      <w:ind w:hanging="2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3F50AC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F50AC"/>
    <w:pPr>
      <w:widowControl w:val="0"/>
      <w:autoSpaceDE w:val="0"/>
      <w:autoSpaceDN w:val="0"/>
      <w:adjustRightInd w:val="0"/>
      <w:spacing w:after="0" w:line="319" w:lineRule="exact"/>
      <w:ind w:hanging="3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3F50AC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3F50AC"/>
    <w:pPr>
      <w:widowControl w:val="0"/>
      <w:autoSpaceDE w:val="0"/>
      <w:autoSpaceDN w:val="0"/>
      <w:adjustRightInd w:val="0"/>
      <w:spacing w:after="0" w:line="322" w:lineRule="exact"/>
      <w:ind w:firstLine="183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3F50AC"/>
    <w:pPr>
      <w:widowControl w:val="0"/>
      <w:autoSpaceDE w:val="0"/>
      <w:autoSpaceDN w:val="0"/>
      <w:adjustRightInd w:val="0"/>
      <w:spacing w:after="0" w:line="322" w:lineRule="exact"/>
      <w:ind w:firstLine="55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3F50AC"/>
    <w:pPr>
      <w:widowControl w:val="0"/>
      <w:autoSpaceDE w:val="0"/>
      <w:autoSpaceDN w:val="0"/>
      <w:adjustRightInd w:val="0"/>
      <w:spacing w:after="0" w:line="322" w:lineRule="exact"/>
      <w:ind w:firstLine="27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3F50AC"/>
    <w:pPr>
      <w:widowControl w:val="0"/>
      <w:snapToGrid w:val="0"/>
      <w:spacing w:after="0" w:line="256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customStyle="1" w:styleId="FR1">
    <w:name w:val="FR1"/>
    <w:rsid w:val="003F50AC"/>
    <w:pPr>
      <w:widowControl w:val="0"/>
      <w:snapToGrid w:val="0"/>
      <w:spacing w:after="0" w:line="256" w:lineRule="auto"/>
      <w:jc w:val="both"/>
    </w:pPr>
    <w:rPr>
      <w:rFonts w:ascii="Arial" w:eastAsia="Times New Roman" w:hAnsi="Arial" w:cs="Times New Roman"/>
      <w:b/>
      <w:sz w:val="18"/>
      <w:szCs w:val="20"/>
      <w:lang w:eastAsia="ru-RU"/>
    </w:rPr>
  </w:style>
  <w:style w:type="paragraph" w:customStyle="1" w:styleId="oaeno">
    <w:name w:val="oaeno"/>
    <w:basedOn w:val="a"/>
    <w:rsid w:val="003F5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 Style21"/>
    <w:rsid w:val="003F50AC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2">
    <w:name w:val="Font Style22"/>
    <w:uiPriority w:val="99"/>
    <w:rsid w:val="003F50AC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7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1615</Words>
  <Characters>9208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2019-04-03T15:31:00Z</dcterms:created>
  <dcterms:modified xsi:type="dcterms:W3CDTF">2019-04-03T15:32:00Z</dcterms:modified>
</cp:coreProperties>
</file>