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D8" w:rsidRPr="00E16272" w:rsidRDefault="000B2B4C" w:rsidP="002F15D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62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="002F15D8" w:rsidRPr="00E162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"http://www.dagminobr.ru/documenty/informacionnie_pisma/pismo_064778011819_ot_08_maya_2019g" </w:instrText>
      </w:r>
      <w:r w:rsidRPr="00E162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="00557138" w:rsidRPr="00E1627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Письмо №    </w:t>
      </w:r>
      <w:r w:rsidR="00E1627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377</w:t>
      </w:r>
      <w:bookmarkStart w:id="0" w:name="_GoBack"/>
      <w:bookmarkEnd w:id="0"/>
      <w:r w:rsidR="00557138" w:rsidRPr="00E1627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  от 1</w:t>
      </w:r>
      <w:r w:rsidR="001020F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5</w:t>
      </w:r>
      <w:r w:rsidR="002F15D8" w:rsidRPr="00E1627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мая 2019г.</w:t>
      </w:r>
      <w:r w:rsidRPr="00E162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</w:p>
    <w:p w:rsidR="002F15D8" w:rsidRPr="00E16272" w:rsidRDefault="002F15D8" w:rsidP="002F15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62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 социальном полиформатном проекте «Азбука национальностей»</w:t>
      </w:r>
    </w:p>
    <w:p w:rsidR="002F15D8" w:rsidRPr="00E16272" w:rsidRDefault="002F15D8" w:rsidP="002F15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62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2F15D8" w:rsidRPr="00E16272" w:rsidRDefault="002F15D8" w:rsidP="002F15D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E16272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Руководителям</w:t>
      </w:r>
    </w:p>
    <w:p w:rsidR="002F15D8" w:rsidRPr="00E16272" w:rsidRDefault="002F15D8" w:rsidP="002F15D8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E16272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образовательных организаций</w:t>
      </w:r>
    </w:p>
    <w:p w:rsidR="002F15D8" w:rsidRPr="00E16272" w:rsidRDefault="002F15D8" w:rsidP="002F15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E1627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2F15D8" w:rsidRPr="00E16272" w:rsidRDefault="00557138" w:rsidP="002F1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E1627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МКУ «Управление образования» Сергокалинского района </w:t>
      </w:r>
      <w:r w:rsidR="002F15D8" w:rsidRPr="00E1627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направляет для сведения</w:t>
      </w:r>
      <w:r w:rsidRPr="00E1627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письмо  Министерства образования и науки РД</w:t>
      </w:r>
      <w:r w:rsidR="002F15D8" w:rsidRPr="00E1627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о социальном полиформатном проекте «Азбука национальностей».</w:t>
      </w:r>
    </w:p>
    <w:p w:rsidR="002F15D8" w:rsidRPr="00E16272" w:rsidRDefault="002F15D8" w:rsidP="002F15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E1627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E16272" w:rsidRDefault="002F15D8" w:rsidP="00E1627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8"/>
          <w:szCs w:val="28"/>
          <w:lang w:eastAsia="ru-RU"/>
        </w:rPr>
      </w:pPr>
      <w:r w:rsidRPr="00E1627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Приложение: </w:t>
      </w:r>
      <w:hyperlink r:id="rId4" w:history="1">
        <w:r w:rsidRPr="00E16272">
          <w:rPr>
            <w:rFonts w:ascii="Times New Roman" w:eastAsia="Times New Roman" w:hAnsi="Times New Roman" w:cs="Times New Roman"/>
            <w:color w:val="00408F"/>
            <w:sz w:val="28"/>
            <w:szCs w:val="28"/>
            <w:lang w:eastAsia="ru-RU"/>
          </w:rPr>
          <w:t>на 1 л. в 1 экз.</w:t>
        </w:r>
      </w:hyperlink>
    </w:p>
    <w:p w:rsidR="00E16272" w:rsidRDefault="00E16272" w:rsidP="00E1627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E16272" w:rsidRPr="00E16272" w:rsidRDefault="00E16272" w:rsidP="00E1627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E16272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Начальник</w:t>
      </w:r>
      <w:r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 МК</w:t>
      </w:r>
      <w:proofErr w:type="gramStart"/>
      <w:r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У</w:t>
      </w:r>
      <w:r w:rsidR="00557138" w:rsidRPr="00E16272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«</w:t>
      </w:r>
      <w:proofErr w:type="gramEnd"/>
      <w:r w:rsidR="00557138" w:rsidRPr="00E16272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УО»:                 </w:t>
      </w:r>
      <w:r w:rsidRPr="00E16272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Х.Исаева</w:t>
      </w:r>
    </w:p>
    <w:p w:rsidR="00AF7FE0" w:rsidRPr="00E16272" w:rsidRDefault="00AF7FE0" w:rsidP="00E1627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sectPr w:rsidR="00AF7FE0" w:rsidRPr="00E16272" w:rsidSect="000B2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F15D8"/>
    <w:rsid w:val="000B2B4C"/>
    <w:rsid w:val="001020F0"/>
    <w:rsid w:val="002F15D8"/>
    <w:rsid w:val="00557138"/>
    <w:rsid w:val="00AF7FE0"/>
    <w:rsid w:val="00D76645"/>
    <w:rsid w:val="00E162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3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ismo/priloj_4778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4</cp:revision>
  <dcterms:created xsi:type="dcterms:W3CDTF">2019-05-14T11:55:00Z</dcterms:created>
  <dcterms:modified xsi:type="dcterms:W3CDTF">2019-05-15T08:51:00Z</dcterms:modified>
</cp:coreProperties>
</file>