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A247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                          </w:t>
      </w:r>
      <w:r w:rsidRPr="000A247E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Памятка - методичка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A247E">
        <w:rPr>
          <w:rFonts w:ascii="Times New Roman" w:hAnsi="Times New Roman" w:cs="Times New Roman"/>
          <w:b/>
          <w:bCs/>
          <w:color w:val="FF0000"/>
          <w:sz w:val="28"/>
          <w:szCs w:val="28"/>
        </w:rPr>
        <w:t>для образовательных организаций по организации перевозок</w:t>
      </w:r>
    </w:p>
    <w:p w:rsid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A247E">
        <w:rPr>
          <w:rFonts w:ascii="Times New Roman" w:hAnsi="Times New Roman" w:cs="Times New Roman"/>
          <w:b/>
          <w:bCs/>
          <w:color w:val="FF0000"/>
          <w:sz w:val="28"/>
          <w:szCs w:val="28"/>
        </w:rPr>
        <w:t>детей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 </w:t>
      </w:r>
      <w:proofErr w:type="gramStart"/>
      <w:r w:rsidRPr="000A247E">
        <w:rPr>
          <w:rFonts w:ascii="Times New Roman" w:hAnsi="Times New Roman" w:cs="Times New Roman"/>
          <w:b/>
          <w:bCs/>
          <w:color w:val="FF0000"/>
          <w:sz w:val="28"/>
          <w:szCs w:val="28"/>
        </w:rPr>
        <w:t>Что необходимо знать образовательным организациям о школьном автобусе (или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A247E">
        <w:rPr>
          <w:rFonts w:ascii="Times New Roman" w:hAnsi="Times New Roman" w:cs="Times New Roman"/>
          <w:b/>
          <w:bCs/>
          <w:color w:val="FF0000"/>
          <w:sz w:val="28"/>
          <w:szCs w:val="28"/>
        </w:rPr>
        <w:t>автобусе, предназначенном для перевозки детей</w:t>
      </w:r>
      <w:proofErr w:type="gramStart"/>
      <w:r w:rsidRPr="000A247E">
        <w:rPr>
          <w:rFonts w:ascii="Times New Roman" w:hAnsi="Times New Roman" w:cs="Times New Roman"/>
          <w:b/>
          <w:bCs/>
          <w:color w:val="FF0000"/>
          <w:sz w:val="28"/>
          <w:szCs w:val="28"/>
        </w:rPr>
        <w:t>)и</w:t>
      </w:r>
      <w:proofErr w:type="gramEnd"/>
      <w:r w:rsidRPr="000A247E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чем это регламентируется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A247E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Нормативно-правовая база, регламентирующая перевозки с детьми.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1..Изменениями в ПДД</w:t>
      </w:r>
      <w:proofErr w:type="gramStart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,</w:t>
      </w:r>
      <w:proofErr w:type="gramEnd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которые вступили в силу 18 ноября 2015 года. Постановление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Правительства Российской Федерации от 2 ноября 2015 г. N 1184 г. </w:t>
      </w:r>
      <w:proofErr w:type="spellStart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Москва</w:t>
      </w:r>
      <w:proofErr w:type="gramStart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"О</w:t>
      </w:r>
      <w:proofErr w:type="spellEnd"/>
      <w:proofErr w:type="gramEnd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внесении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изменений в Правила дорожного движения Российской Федерации"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2(Постановление Правительства РФ от 17.12.2013 N 1177 "Об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утверждении</w:t>
      </w:r>
      <w:proofErr w:type="gramEnd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Правил организованной перевозки группы детей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автобусами") и эти правила вступили в силу в июне 2014 года. 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>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3. </w:t>
      </w: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Постановление Правительства РФ от 30.06.2015 N 652 "О внесении изменений </w:t>
      </w:r>
      <w:proofErr w:type="gramStart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некоторые акты Правительства Российской Федерации в части совершенствования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правил организованной перевозки группы детей автобусами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4 Приказ МВД России от 31.08.2007 N 767 (ред. от 19.06.2014) «Вопросы организации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сопровождения транспортных средств патрульными автомобилями Госавтоинспекции».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5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>"Методические рекомендации по обеспечению санитарно-эпидемиологического благополучия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безопасности дорожного движения при перевозках организованных групп детей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автомобильным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транспортом"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.(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Письмо МВД </w:t>
      </w: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от 21 сентября 2006 г. N 13/4-4738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 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Письмо&gt;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Минобрнауки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России от 29.07.2014 N 08-988 "О направлении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методических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рекомендаций"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Правила использования </w:t>
      </w:r>
      <w:proofErr w:type="spell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тахографов</w:t>
      </w:r>
      <w:proofErr w:type="spellEnd"/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 на автомобильном транспорте в </w:t>
      </w:r>
      <w:proofErr w:type="gram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Российской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Федерации, утверждены Приказом Минтранса России от 07.07.98 N 86.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8 Минздрав выпустил новые правила проведения </w:t>
      </w:r>
      <w:proofErr w:type="spellStart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предсменных</w:t>
      </w:r>
      <w:proofErr w:type="spellEnd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предрейсовых</w:t>
      </w:r>
      <w:proofErr w:type="spellEnd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послесменных</w:t>
      </w:r>
      <w:proofErr w:type="spellEnd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послерейсовых</w:t>
      </w:r>
      <w:proofErr w:type="spellEnd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медицинских осмотров для водителей, которые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начинают действовать с 01.05.2015 года.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color w:val="000000"/>
          <w:sz w:val="32"/>
          <w:szCs w:val="32"/>
        </w:rPr>
      </w:pPr>
      <w:r w:rsidRPr="000A247E">
        <w:rPr>
          <w:rFonts w:ascii="Times New Roman" w:hAnsi="Times New Roman" w:cs="Times New Roman"/>
          <w:b/>
          <w:i/>
          <w:iCs/>
          <w:color w:val="000000"/>
          <w:sz w:val="32"/>
          <w:szCs w:val="32"/>
        </w:rPr>
        <w:t>Если обобщить все документы, то коротко на сегодняшний день: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ВАРИАНТ 1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Если в образовательной организации есть свой автобус, То он должен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соответствовать требованиям «Школьный автобус» - данные требования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регламентированы: ПДД С 18 ноября 2015 года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1. пункт 1.2 ПДД внесен термин: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"</w:t>
      </w:r>
      <w:r w:rsidRPr="000A247E">
        <w:rPr>
          <w:rFonts w:ascii="Times New Roman" w:hAnsi="Times New Roman" w:cs="Times New Roman"/>
          <w:color w:val="FF0000"/>
          <w:sz w:val="24"/>
          <w:szCs w:val="24"/>
        </w:rPr>
        <w:t xml:space="preserve">Школьный автобус" 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>- специализированное транспортное средство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(автобус),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соответствующее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требованиям к транспортным средствам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для перевозки детей, установленным законодательством 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техническом регулировании, и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принадлежащее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на праве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собственности или на ином законном основании дошкольной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образовательной или общеобразовательной организации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.";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***Обращаю внимание, что не «Специальный транспорт»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(как сейчас в варианте Паспорта), а «специализированный»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2. Школьному автобусу разрешено двигаться по полосе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для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маршрутных транспортных средств (Это полоса, выделена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буковой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А) и знаком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Изменен ПДД 18.2. На дорогах с полосой для маршрутных транспортных средств,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обозначенных</w:t>
      </w:r>
      <w:proofErr w:type="gramEnd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знаками 5.11, 5.13.1, 5.13.2, 5.14, запрещаются движение и остановка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других транспортных средств (за исключением </w:t>
      </w:r>
      <w:r w:rsidRPr="000A247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школьных автобусов и </w:t>
      </w: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транспортных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средств, используемых в качестве легкового такси, а также велосипедистов - в случае,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если полоса для маршрутных транспортных средств располагается справа) на этой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полосе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Согласно изменениям в ПДД, Школьным считается автобус, который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принадлежит дошкольной образовательной или общеобразовательной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организации.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Эти организации определены в части 2 статьи 23 закона </w:t>
      </w:r>
      <w:r w:rsidRPr="000A247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"Об образовании </w:t>
      </w:r>
      <w:proofErr w:type="gramStart"/>
      <w:r w:rsidRPr="000A247E">
        <w:rPr>
          <w:rFonts w:ascii="Times New Roman" w:hAnsi="Times New Roman" w:cs="Times New Roman"/>
          <w:b/>
          <w:bCs/>
          <w:color w:val="FF0000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FF0000"/>
          <w:sz w:val="24"/>
          <w:szCs w:val="24"/>
        </w:rPr>
        <w:t>Российской Федерации"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1) дошкольная образовательная организация - образовательная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организация, осуществляющая в качестве основной цели ее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деятельности образовательную деятельность по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образовательным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программам дошкольного образования, присмотр и уход за детьми;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2) общеобразовательная организация - образовательная организация,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осуществляющая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в качестве основной цели ее деятельности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образовательную деятельность по образовательным программам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начального общего, основного общего и (или) среднего общего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образования;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Школьные автобусы предназначены не только для перевозки детей в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учебное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учреждение, но и на мероприятия, экскурсии, различные организации.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Школьный автобус отлично подойдет для выпускных вечеров, утренников,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детских праздников. Школьный автобус также используется для поездки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театр, увлекательной экскурсии, загородные прогулки....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548ED5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548ED5"/>
          <w:sz w:val="24"/>
          <w:szCs w:val="24"/>
        </w:rPr>
        <w:t>Требования к автобусам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548ED5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548ED5"/>
          <w:sz w:val="24"/>
          <w:szCs w:val="24"/>
        </w:rPr>
        <w:t xml:space="preserve">( Действует для школьного автобуса и </w:t>
      </w:r>
      <w:proofErr w:type="gramStart"/>
      <w:r w:rsidRPr="000A247E">
        <w:rPr>
          <w:rFonts w:ascii="Times New Roman" w:hAnsi="Times New Roman" w:cs="Times New Roman"/>
          <w:b/>
          <w:bCs/>
          <w:color w:val="548ED5"/>
          <w:sz w:val="24"/>
          <w:szCs w:val="24"/>
        </w:rPr>
        <w:t>который</w:t>
      </w:r>
      <w:proofErr w:type="gramEnd"/>
      <w:r w:rsidRPr="000A247E">
        <w:rPr>
          <w:rFonts w:ascii="Times New Roman" w:hAnsi="Times New Roman" w:cs="Times New Roman"/>
          <w:b/>
          <w:bCs/>
          <w:color w:val="548ED5"/>
          <w:sz w:val="24"/>
          <w:szCs w:val="24"/>
        </w:rPr>
        <w:t xml:space="preserve"> заказывается)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организованной перевозки группы детей используется автобус не старше 10 лет (данное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правило вступает в силу с 01.01.2017г. в соответствии с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>Постановлением Правительства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FF"/>
          <w:sz w:val="24"/>
          <w:szCs w:val="24"/>
        </w:rPr>
        <w:t>№ 652 от 30 июня 2015 года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), оснащенный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тахографом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>, а также системой ГЛОНАСС или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ГЛОНАСС/GPS;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Кстати! Существует еще один </w:t>
      </w: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 xml:space="preserve">закон, он носит название - «Проект закона </w:t>
      </w:r>
      <w:proofErr w:type="gramStart"/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об</w:t>
      </w:r>
      <w:proofErr w:type="gramEnd"/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 xml:space="preserve"> внесении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изменении</w:t>
      </w:r>
      <w:proofErr w:type="gramEnd"/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 xml:space="preserve"> и корректировок в закон «О транспортной безопасности». Он был разработан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правительственными специалистами в рамках плана неотложных и первоочередных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мероприятий, направленных на процедуру обеспечения развития экономики государства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достижения стабильности в начавшемся 2015 году. Сам план был утвержден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Правительством России постановлением под номером 98-р от 27.01.2015 года.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181818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i/>
          <w:iCs/>
          <w:color w:val="181818"/>
          <w:sz w:val="24"/>
          <w:szCs w:val="24"/>
        </w:rPr>
        <w:t>Содержание закона и что стоит ожидать от него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 xml:space="preserve">Закон предусматривает своеобразную отсрочку требований, установленных </w:t>
      </w:r>
      <w:proofErr w:type="gramStart"/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по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обеспечению ранее предпринятых мер безопасности на транспорте, которые были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изложены в части 1 ст.8, ранее подготовленного Федерального закона (носящего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название «О транспортной безопасности»). Отсрочка предложена до 01.01.2017 года,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что фактически переносит действие ранее принятого акта на целых два года вперед.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 xml:space="preserve">Подобная отмена </w:t>
      </w:r>
      <w:proofErr w:type="spellStart"/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тахографа</w:t>
      </w:r>
      <w:proofErr w:type="spellEnd"/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 xml:space="preserve"> до 2017 года уже была положительно воспринята многими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 xml:space="preserve">владельцами транспортных средств, а также перевозчиками, старающимися свести </w:t>
      </w:r>
      <w:proofErr w:type="gramStart"/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к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 xml:space="preserve">минимум дополнительные экономические затраты на модернизацию </w:t>
      </w:r>
      <w:proofErr w:type="gramStart"/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собственного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444444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444444"/>
          <w:sz w:val="24"/>
          <w:szCs w:val="24"/>
        </w:rPr>
        <w:t>движимого имущества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548ED5"/>
          <w:sz w:val="24"/>
          <w:szCs w:val="24"/>
        </w:rPr>
        <w:t>( Действует для школьного автобуса и который заказывается</w:t>
      </w:r>
      <w:proofErr w:type="gramStart"/>
      <w:r w:rsidRPr="000A247E">
        <w:rPr>
          <w:rFonts w:ascii="Times New Roman" w:hAnsi="Times New Roman" w:cs="Times New Roman"/>
          <w:b/>
          <w:bCs/>
          <w:color w:val="548ED5"/>
          <w:sz w:val="24"/>
          <w:szCs w:val="24"/>
        </w:rPr>
        <w:t xml:space="preserve"> 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управлению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автобусами, допускаются водители, имеющие непрерывный стаж работы в качестве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водителя транспортного средства категории "D" не менее 1 года и не подвергавшиеся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течение последнего года административному наказанию в виде лишения права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управления транспортным средством;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Если продолжительность перевозки детей более 4 часов, детей до 7 лет перевозить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нельзя; Если продолжительность перевозки более 3 часов, необходимо обеспечить группу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детей пищевыми продуктами (сухие пайки, бутилированная вода);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до 6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часов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>) перевозка детей не допускается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 </w:t>
      </w: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Если организуется междугородняя перевозка продолжительностью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более 3 часов необходимо сопровождение группы детей </w:t>
      </w:r>
      <w:proofErr w:type="gramStart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медицинским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работником, а так же сопровождение автобусов автомобилем ГИБДД.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Еще по оборудованию автобуса:\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373737"/>
          <w:sz w:val="24"/>
          <w:szCs w:val="24"/>
        </w:rPr>
        <w:t>. « Автобус</w:t>
      </w:r>
      <w:proofErr w:type="gramStart"/>
      <w:r w:rsidRPr="000A247E">
        <w:rPr>
          <w:rFonts w:ascii="Times New Roman" w:hAnsi="Times New Roman" w:cs="Times New Roman"/>
          <w:b/>
          <w:bCs/>
          <w:color w:val="373737"/>
          <w:sz w:val="24"/>
          <w:szCs w:val="24"/>
        </w:rPr>
        <w:t xml:space="preserve"> ,</w:t>
      </w:r>
      <w:proofErr w:type="gramEnd"/>
      <w:r w:rsidRPr="000A247E">
        <w:rPr>
          <w:rFonts w:ascii="Times New Roman" w:hAnsi="Times New Roman" w:cs="Times New Roman"/>
          <w:b/>
          <w:bCs/>
          <w:color w:val="373737"/>
          <w:sz w:val="24"/>
          <w:szCs w:val="24"/>
        </w:rPr>
        <w:t xml:space="preserve"> предназначенный для перевозок детей должен быть оборудован: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1. двумя легкосъемными огнетушителями емкостью не менее двух литров каждый (один -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в кабине водителя, другой - в пассажирском салоне автобуса);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2 квадратными опознавательными знаками желтого цвета с каймой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красного цвета (сторона квадрата - не менее 250 мм, ширина каймы -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1/10 стороны квадрата), с черным изображением символа дорожного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знака 1.21 "Дети", которые должны быть установлены спереди и сзади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автобуса;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3- двумя аптечками первой помощи (автомобильными);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-4 двумя противооткатными упорами;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5- знаком аварийной остановки;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*****(для сведения) Что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необходмо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знать о знаке аварийной остановк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и(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>комментарий п 5)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В этом году его конструкция немного видоизменилась, вернее, он все еще представляет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собой равносторонний треугольник, сделанный из пластика. Но </w:t>
      </w: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теперь его </w:t>
      </w:r>
      <w:proofErr w:type="gramStart"/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внутренняя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сторона обрамлена флуоресцирующей полосой, а выдвижная ножка позволяет ему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твердо занимать нужное положение на дорожном покрытии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>. Для успешного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прохождения техосмотра лучше, конечно, приобрести новый вариант этого знака, потому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что большинство инспекторов (хоть и не все) принципиально не допускает наличие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старой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версии треугольника.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2BE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4F82BE"/>
          <w:sz w:val="24"/>
          <w:szCs w:val="24"/>
        </w:rPr>
        <w:t>Требования к знаку аварийной остановки – что говорят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4F82BE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4F82BE"/>
          <w:sz w:val="24"/>
          <w:szCs w:val="24"/>
        </w:rPr>
        <w:t>правила?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Знак аварийной остановки, согласно ПДД, визуально представляет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собой равносторонний треугольник. Внешняя сторона этого треугольника обклеивается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полосой, изготовленной из светоотражающего материала. Это необходимо для того,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чтобы он был заметен другим водителям с дальнего расстояния. Внутренняя сторона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обклеивается флуоресцирующей полосой.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Комплектация автобуса (продолжение)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6- при 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>____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яяяяяяяяяяяследовании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в колонне </w:t>
      </w:r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- информационной табличкой с указанием места автобуса </w:t>
      </w:r>
      <w:proofErr w:type="gram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колонне, которая устанавливается на лобовом стекле автобуса справа по ходу движения;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7- автобусы с числом мест более 20, изготовленные после 01.01.98 и используемые </w:t>
      </w:r>
      <w:proofErr w:type="gram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туристических </w:t>
      </w:r>
      <w:proofErr w:type="gram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поездках</w:t>
      </w:r>
      <w:proofErr w:type="gramEnd"/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, должны быть оборудованы </w:t>
      </w:r>
      <w:proofErr w:type="spell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тахографами</w:t>
      </w:r>
      <w:proofErr w:type="spellEnd"/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 - контрольными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устройствами для непрерывной регистрации пройденного пути и скорости движения,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времени работы и отдыха водителя. В этом случае владелец транспортного средства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обязан</w:t>
      </w:r>
      <w:proofErr w:type="gramEnd"/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 выполнять требования Правил использования </w:t>
      </w:r>
      <w:proofErr w:type="spell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тахографов</w:t>
      </w:r>
      <w:proofErr w:type="spellEnd"/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 на автомобильном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транспорте в Российской Федерации, </w:t>
      </w:r>
      <w:proofErr w:type="gram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утвержденных</w:t>
      </w:r>
      <w:proofErr w:type="gramEnd"/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 Приказом Минтранса России от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07.07.98 N 86.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8. Класс автобуса должен соответствовать виду осуществляемой перевозки детей. Каждый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автобус перед выездом на линию должен пройти проверку технического состояния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соответствия экипировки требованиям, установленным Правилами дорожного движения.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 xml:space="preserve">«Перевозка детей при экскурсионных и туристических поездках осуществляется в </w:t>
      </w:r>
      <w:proofErr w:type="gramStart"/>
      <w:r w:rsidRPr="000A247E">
        <w:rPr>
          <w:rFonts w:ascii="Times New Roman" w:hAnsi="Times New Roman" w:cs="Times New Roman"/>
          <w:color w:val="373737"/>
          <w:sz w:val="24"/>
          <w:szCs w:val="24"/>
        </w:rPr>
        <w:t>светлое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73737"/>
          <w:sz w:val="24"/>
          <w:szCs w:val="24"/>
        </w:rPr>
      </w:pPr>
      <w:r w:rsidRPr="000A247E">
        <w:rPr>
          <w:rFonts w:ascii="Times New Roman" w:hAnsi="Times New Roman" w:cs="Times New Roman"/>
          <w:color w:val="373737"/>
          <w:sz w:val="24"/>
          <w:szCs w:val="24"/>
        </w:rPr>
        <w:t>время суток. Движение автобуса в период с 23.00 до 7.00 часов не разрешается».1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Что касается вопроса сопровождения школьного автобуса автомобилем ГИБДД. Одна,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две единицы школьных автобусов не сопровождаются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Прикз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МВД № 767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«33. При организованной перевозке группы детей автобусами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рассмотрению принимаются заявки на сопровождение транспортных колонн в составе,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как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правило, не менее трех автобусов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>.2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А что включает в себя понятие «организованная перевозка»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"Организованная перевозка группы детей" 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- организованная перевозка восьми и более детей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автобусе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>, не относящемся к маршрутному транспортному средству.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Рассмотрим изменения по порядку: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1. Количество детей. Ранее организованной могла считаться перевозка детей, начиная от двух.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Теперь же минимальное количество детей для организованной перевозки равно восьми.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2. Тип транспортного средства. Ранее для организованной перевозки детей могло использоваться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любое механическое транспортное средство (независимо от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>категории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>). Начиная с 1 января 2014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года далеко не каждый водитель, имеющий удостоверение категории D, сможет заниматься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организованной перевозкой детей. Во-первых, он должен иметь непрерывный стаж работы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качестве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водителя категории "D" не менее 1 года, во-вторых, за последний год он не должен иметь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в своем "активе" наказаний в виде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лишения прав 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>и административного ареста.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ПДД 22.6. 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Организованная перевозка группы детей должна осуществляться в соответствии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настоящими Правилами, а также правилами, утверждаемыми Правительством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Российской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Федерации, в автобусе, обозначенном опознавательными знаками "Перевозка детей"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. Для осуществления организованной перевозки группы детей используется автобус, который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соответствует по назначению и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конструкции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техническим требованиям к перевозкам пассажиров,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Письмо&gt;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Минобрнауки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России от 29.07.2014 N 08-988 "О направлении методических рекомендаций"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2 </w:t>
      </w: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Приказ МВД России от 31.08.2007 N 767 (ред. от 19.06.2014) «Вопросы организации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сопровождения транспортных средств патрульными автомобилями Госавтоинспекции».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допущен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в установленном порядке к участию в дорожном движении и оснащен в установленном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порядке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тахографом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>, а также аппаратурой спутниковой навигации ГЛОНАСС или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ГЛОНАСС/GPS.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Новый порядок </w:t>
      </w:r>
      <w:proofErr w:type="spellStart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предрейсовых</w:t>
      </w:r>
      <w:proofErr w:type="spellEnd"/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осмотров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водителей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Минздрав выпустил новые правила проведения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предсменных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предрейсовых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послесменных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послерейсовых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медицинских осмотров для водителей, которые начинают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действовать с 01.05.2015 года.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Работодатель обязан иметь в штате медицинского работника, у которого есть высшее или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среднее профессиональное образование, либо заключать договор с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медицинской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организацией на проведение осмотров водителей.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Предсменные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предрейсовые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медицинские осмотры проводятся перед началом рабочего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дня (смены, рейса) в целях выявления признаков воздействия вредных и (или) опасных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производственных факторов, состояний и заболеваний, препятствующих выполнению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трудовых обязанностей, в том числе алкогольного, наркотического или иного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токсического опьянения и остаточных явлений такого опьянения.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Послесменные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послерейсовые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медицинские осмотры проводятся по окончании рабочего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дня (смены, рейса) в целях выявления признаков воздействия вредных и (или) опасных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производственных факторов рабочей среды и трудового процесса на состояние здоровья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работников, острого профессионального заболевания или отравления, признаков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алкогольного, наркотического или иного токсического опьянения.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Предсменные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предрейсовые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послесменные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послерейсовые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медицинские осмотры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проводятся в следующем объеме: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 сбор жалоб, визуальный осмотр, осмотр видимых слизистых и кожных покровов,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общая термометрия, измерение артериального давления на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периферических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артериях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>, исследование пульса;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 выявление признаков опьянения (алкогольного, наркотического или иного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токсического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>), остаточных явлений опьянений, включая проведение лабораторных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и инструментальных исследований: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а) количественного определения алкоголя в выдыхаемом воздухе;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б) определения наличия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психоактивных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веществ в моче при наличии признаков опьянения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и отрицательных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результатах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исследования выдыхаемого воздуха на алкоголь.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При наличии признаков опьянения и отрицательных результатах исследования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выдыхаемого воздуха на алкоголь проводится отбор мочи.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В случае регистрации у работника отклонения величины артериального давления или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частоты пульса проводится повторное исследование (не более двух раз с интервалом не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менее 20 минут).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Результаты </w:t>
      </w:r>
      <w:proofErr w:type="gram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проведенных</w:t>
      </w:r>
      <w:proofErr w:type="gram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предсменных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предрейсовых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послесменных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послерейсовых</w:t>
      </w:r>
      <w:proofErr w:type="spell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медицинских осмотров вносятся в Журнал регистрации.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О результатах проведенных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предсменных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предрейсовых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послесменных</w:t>
      </w:r>
      <w:proofErr w:type="spellEnd"/>
      <w:r w:rsidRPr="000A247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A247E">
        <w:rPr>
          <w:rFonts w:ascii="Times New Roman" w:hAnsi="Times New Roman" w:cs="Times New Roman"/>
          <w:color w:val="000000"/>
          <w:sz w:val="24"/>
          <w:szCs w:val="24"/>
        </w:rPr>
        <w:t>послерейсовых</w:t>
      </w:r>
      <w:proofErr w:type="spell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медицинских осмотров медицинский работник сообщает работодателю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247E">
        <w:rPr>
          <w:rFonts w:ascii="Times New Roman" w:hAnsi="Times New Roman" w:cs="Times New Roman"/>
          <w:color w:val="000000"/>
          <w:sz w:val="24"/>
          <w:szCs w:val="24"/>
        </w:rPr>
        <w:t>(уполномоченному представителю работодателя).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FF0000"/>
          <w:sz w:val="24"/>
          <w:szCs w:val="24"/>
        </w:rPr>
        <w:t>ЧТО НЕОБХОДИМО ЗНАТЬ РОДИТЕЛЯМ О ПЕРЕВОЗКЕ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FF0000"/>
          <w:sz w:val="24"/>
          <w:szCs w:val="24"/>
        </w:rPr>
        <w:t>ДЕТЕЙ В ЛИЧНОМ АВТОМОБИЛЕ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Существуют вполне определенные правила перевозки детей в автомобиле. Они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одинаковы для всех и должны выполняться, чтобы обеспечить безопасность маленьких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пассажиров во время передвижения. Эти правила прописаны в ПДД </w:t>
      </w: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Российской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Федераци</w:t>
      </w:r>
      <w:proofErr w:type="spellEnd"/>
      <w:r w:rsidRPr="000A247E">
        <w:rPr>
          <w:rFonts w:ascii="Times New Roman" w:hAnsi="Times New Roman" w:cs="Times New Roman"/>
          <w:color w:val="222222"/>
          <w:sz w:val="24"/>
          <w:szCs w:val="24"/>
        </w:rPr>
        <w:t>., Совсем не важно, сколько времени в пути и сколько километров Вы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планируете провести за рулем, но если в автомобиле есть маленький пассажир, то правила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перевозки детей и ответственность за нарушение данных требований, четко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регламентируются законом</w:t>
      </w: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 .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Кодекс об административных правонарушениях РФ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Глава 12. Административные правонарушения в области дорожного движения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Статья 12.23 </w:t>
      </w: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( </w:t>
      </w:r>
      <w:proofErr w:type="gramEnd"/>
      <w:r w:rsidRPr="000A247E">
        <w:rPr>
          <w:rFonts w:ascii="Times New Roman" w:hAnsi="Times New Roman" w:cs="Times New Roman"/>
          <w:color w:val="222222"/>
          <w:sz w:val="24"/>
          <w:szCs w:val="24"/>
        </w:rPr>
        <w:t>нарушение правил перевозки детей - см часть 3)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1. Нарушение правил перевозки людей, за исключением случаев, предусмотренных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частями 2 и 3 настоящей статьи, -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влечет наложение административного штрафа в </w:t>
      </w:r>
      <w:r w:rsidRPr="000A247E">
        <w:rPr>
          <w:rFonts w:ascii="Times New Roman" w:hAnsi="Times New Roman" w:cs="Times New Roman"/>
          <w:b/>
          <w:bCs/>
          <w:color w:val="222222"/>
          <w:sz w:val="24"/>
          <w:szCs w:val="24"/>
        </w:rPr>
        <w:t>размере пятисот рублей.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2. </w:t>
      </w: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Перевозка людей вне кабины автомобиля (за исключением случаев, разрешенных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Правилами дорожного движения), трактора, других самоходных машин, на грузовом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прицепе, в прицепе-даче, в кузове грузового мотоцикла или вне </w:t>
      </w: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предусмотренных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конструкцией мотоцикла мест для сидения -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влечет наложение административного штрафа в размере одной </w:t>
      </w:r>
      <w:r w:rsidRPr="000A247E">
        <w:rPr>
          <w:rFonts w:ascii="Times New Roman" w:hAnsi="Times New Roman" w:cs="Times New Roman"/>
          <w:b/>
          <w:bCs/>
          <w:color w:val="222222"/>
          <w:sz w:val="24"/>
          <w:szCs w:val="24"/>
        </w:rPr>
        <w:t>тысячи рублей.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3. Нарушение требований к перевозке детей, установленных Правилами </w:t>
      </w: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дорожного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движения, </w:t>
      </w: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-в</w:t>
      </w:r>
      <w:proofErr w:type="gramEnd"/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лечет наложение административного штрафа в размере </w:t>
      </w:r>
      <w:r w:rsidRPr="000A247E">
        <w:rPr>
          <w:rFonts w:ascii="Times New Roman" w:hAnsi="Times New Roman" w:cs="Times New Roman"/>
          <w:b/>
          <w:bCs/>
          <w:color w:val="222222"/>
          <w:sz w:val="24"/>
          <w:szCs w:val="24"/>
        </w:rPr>
        <w:t>трёх тысяч рублей.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ПДД РФ </w:t>
      </w:r>
      <w:proofErr w:type="spellStart"/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ст</w:t>
      </w:r>
      <w:proofErr w:type="spellEnd"/>
      <w:proofErr w:type="gramEnd"/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 12.29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222222"/>
          <w:sz w:val="24"/>
          <w:szCs w:val="24"/>
        </w:rPr>
        <w:t xml:space="preserve">22.9. </w:t>
      </w:r>
      <w:r w:rsidRPr="000A247E">
        <w:rPr>
          <w:rFonts w:ascii="Times New Roman" w:hAnsi="Times New Roman" w:cs="Times New Roman"/>
          <w:color w:val="222222"/>
          <w:sz w:val="24"/>
          <w:szCs w:val="24"/>
        </w:rPr>
        <w:t>Перевозка детей допускается при условии обеспечения их безопасности с учетом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особенностей конструкции транспортного средства.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Перевозка детей до 12-летнего возраста в транспортных средствах, оборудованных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lastRenderedPageBreak/>
        <w:t>ремнями безопасности, должна осуществляться с использованием детских удерживающих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устройств, соответствующих весу и росту ребенка, или иных средств, позволяющих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пристегнуть ребенка с помощью ремней безопасности, предусмотренных конструкцией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транспортного средства, а на переднем сиденье легкового автомобиля – только </w:t>
      </w: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с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использованием детских удерживающих устройств.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Запрещается перевозить детей до 12-летнего возраста на заднем сиденье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мотоцикла.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24.8. Велосипедистам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водителям мопедов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запрещается</w:t>
      </w: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:....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 перевозить пассажиров, если это не предусмотрено конструкцией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транспортного средства;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 xml:space="preserve"> перевозить детей до 7 лет при отсутствии специально оборудованных </w:t>
      </w:r>
      <w:proofErr w:type="gramStart"/>
      <w:r w:rsidRPr="000A247E">
        <w:rPr>
          <w:rFonts w:ascii="Times New Roman" w:hAnsi="Times New Roman" w:cs="Times New Roman"/>
          <w:color w:val="222222"/>
          <w:sz w:val="24"/>
          <w:szCs w:val="24"/>
        </w:rPr>
        <w:t>для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них мест;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color w:val="222222"/>
          <w:sz w:val="24"/>
          <w:szCs w:val="24"/>
        </w:rPr>
        <w:t> двигаться по дороге без застегнутого мотошлема (для водителей мопедов);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222222"/>
          <w:sz w:val="24"/>
          <w:szCs w:val="24"/>
        </w:rPr>
        <w:t>Вернемся к детям-пассажирам автомобилей: Поскольку маленьких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222222"/>
          <w:sz w:val="24"/>
          <w:szCs w:val="24"/>
        </w:rPr>
        <w:t>детей невозможно пристегнуть обычными ремнями безопасности,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222222"/>
          <w:sz w:val="24"/>
          <w:szCs w:val="24"/>
        </w:rPr>
        <w:t>предусмотрены специальные детские кресла, которые значительно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222222"/>
          <w:sz w:val="24"/>
          <w:szCs w:val="24"/>
        </w:rPr>
        <w:t>снижают риск получения серьезных телесных повреждений при ДТП.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222222"/>
          <w:sz w:val="24"/>
          <w:szCs w:val="24"/>
        </w:rPr>
        <w:t>АВТОКРЕСЛА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22222"/>
          <w:sz w:val="24"/>
          <w:szCs w:val="24"/>
        </w:rPr>
      </w:pPr>
      <w:r w:rsidRPr="000A247E">
        <w:rPr>
          <w:rFonts w:ascii="Times New Roman" w:hAnsi="Times New Roman" w:cs="Times New Roman"/>
          <w:i/>
          <w:iCs/>
          <w:color w:val="222222"/>
          <w:sz w:val="24"/>
          <w:szCs w:val="24"/>
        </w:rPr>
        <w:t>1. Подбор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Во всем мире детские автокресла делятся на группы по весу и возрасту ребенка.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Эту классификацию поддерживает и российский </w:t>
      </w:r>
      <w:r w:rsidRPr="000A247E">
        <w:rPr>
          <w:rFonts w:ascii="Times New Roman" w:hAnsi="Times New Roman" w:cs="Times New Roman"/>
          <w:color w:val="EC6100"/>
          <w:sz w:val="24"/>
          <w:szCs w:val="24"/>
        </w:rPr>
        <w:t>ГОСТ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. Деление на группы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позволяет подобрать модель в соответствии с весом ребенка.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E46207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E46207"/>
          <w:sz w:val="24"/>
          <w:szCs w:val="24"/>
        </w:rPr>
        <w:t>Автокресло группы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E46207"/>
          <w:sz w:val="24"/>
          <w:szCs w:val="24"/>
        </w:rPr>
        <w:t xml:space="preserve">0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— представляет собой автолюльку,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которая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предназначена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для новорожденных, а также для детей с малым весом. Она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напоминает корзину от прогулочной коляски, оснащенную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внутренними ремнями безопасности. Автолюлька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устанавливается на заднем диване перпендикулярно ходу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движения и фиксируется штатным ремнем безопасности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автомобиля.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E46207"/>
          <w:sz w:val="24"/>
          <w:szCs w:val="24"/>
        </w:rPr>
        <w:t xml:space="preserve">Автокресло группы 0+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(переноска) — предназначена для малышей от рождения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примерно до 1 года. Сиденье имеет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чашеобразный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корпус, внутренние пятиточечные ремни 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удобную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ручку для переноса малыша. Автокресло устанавливается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лицом против движения автомобиля. Такое положение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объясняется необходимостью разгрузить хрупкую шейку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 позвоночник младенца. Резкое торможение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провоцирует смертельно опасный «кивок» головы,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который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исключается при правильной установке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автокресла «лицом против движения».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E46207"/>
          <w:sz w:val="24"/>
          <w:szCs w:val="24"/>
        </w:rPr>
        <w:t xml:space="preserve">Автокресло группы 1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предназначено для детей, которые уже уверенно сидят, то есть —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примерно от 1 года. Устанавливается лицом по ходу движения. Сиденье обязательно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имеет внутренние пятиточечные ремни или удерживающий столик, а также удобный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наклон для сна. В автокресле группы 1 ребенок может находиться до тех пор, пока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не достигнет веса 15-18 кг.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E46207"/>
          <w:sz w:val="24"/>
          <w:szCs w:val="24"/>
        </w:rPr>
        <w:t xml:space="preserve">Автокресло группы 2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рассчитано на детей от 3 до 7 лет. Сиденья этой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группы в чистом виде встречаются очень редко. Обычно производители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детских автокресел объединяют модели в группу 2-3.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E46207"/>
          <w:sz w:val="24"/>
          <w:szCs w:val="24"/>
        </w:rPr>
        <w:t xml:space="preserve">Автокресло группы 2-3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предназначено для детей от 3 до 12 лет. Оно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не имеет внутренних пятиточечных ремней, поэтому ребенок крепится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 xml:space="preserve">с помощью штатного ремня безопасности, который пропускается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через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специальные направляющие. Некоторые автокресла этой группы имеют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небольшой угол наклона для отдыха.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b/>
          <w:bCs/>
          <w:color w:val="E46207"/>
          <w:sz w:val="24"/>
          <w:szCs w:val="24"/>
        </w:rPr>
        <w:t xml:space="preserve">Автокресло группы 3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(бустер) — это сиденье без спинки. Бустер имеет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твердую конструкцию, подлокотники и специальные направляющие для ремня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безопасности. С точки зрения безопасности бустеры нежелательны, так как в них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отсутствует боковая защита. Их использование возможно, если ребенок уже высокий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(рост более 130-135 см). Но и в этом случае полноценное кресло группы 2-3 является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более подходящим вариантом. На бустерах часто пишут, что их можно применять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 4 лет, что на наш взгляд недопустимо.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Существуют автокресла, совмещающие в себе функции сразу нескольких групп. Такие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сиденья удобны при переходе от одной группы к другой, когда ребенок из кресла одной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группы уже вырос, а для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другого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еще мал. Как правило, покупка универсального сиденья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обходится дешевле автокресел 0, 1, 2 и 3 групп по отдельности.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Приложение № 1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66669A"/>
          <w:sz w:val="24"/>
          <w:szCs w:val="24"/>
        </w:rPr>
      </w:pPr>
      <w:r w:rsidRPr="000A247E">
        <w:rPr>
          <w:rFonts w:ascii="Times New Roman" w:hAnsi="Times New Roman" w:cs="Times New Roman"/>
          <w:color w:val="66669A"/>
          <w:sz w:val="24"/>
          <w:szCs w:val="24"/>
        </w:rPr>
        <w:t xml:space="preserve">&lt;Письмо&gt; </w:t>
      </w:r>
      <w:proofErr w:type="spellStart"/>
      <w:r w:rsidRPr="000A247E">
        <w:rPr>
          <w:rFonts w:ascii="Times New Roman" w:hAnsi="Times New Roman" w:cs="Times New Roman"/>
          <w:color w:val="66669A"/>
          <w:sz w:val="24"/>
          <w:szCs w:val="24"/>
        </w:rPr>
        <w:t>Минобрнауки</w:t>
      </w:r>
      <w:proofErr w:type="spellEnd"/>
      <w:r w:rsidRPr="000A247E">
        <w:rPr>
          <w:rFonts w:ascii="Times New Roman" w:hAnsi="Times New Roman" w:cs="Times New Roman"/>
          <w:color w:val="66669A"/>
          <w:sz w:val="24"/>
          <w:szCs w:val="24"/>
        </w:rPr>
        <w:t xml:space="preserve"> России от 29.07.2014 N 08-988 "О направлении </w:t>
      </w:r>
      <w:proofErr w:type="gramStart"/>
      <w:r w:rsidRPr="000A247E">
        <w:rPr>
          <w:rFonts w:ascii="Times New Roman" w:hAnsi="Times New Roman" w:cs="Times New Roman"/>
          <w:color w:val="66669A"/>
          <w:sz w:val="24"/>
          <w:szCs w:val="24"/>
        </w:rPr>
        <w:t>методических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66669A"/>
          <w:sz w:val="24"/>
          <w:szCs w:val="24"/>
        </w:rPr>
      </w:pPr>
      <w:r w:rsidRPr="000A247E">
        <w:rPr>
          <w:rFonts w:ascii="Times New Roman" w:hAnsi="Times New Roman" w:cs="Times New Roman"/>
          <w:color w:val="66669A"/>
          <w:sz w:val="24"/>
          <w:szCs w:val="24"/>
        </w:rPr>
        <w:t>рекомендаций"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МИНИСТЕРСТВО ОБРАЗОВАНИЯ И НАУКИ РОССИЙСКОЙ ФЕДЕРАЦИИ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ДЕПАРТАМЕНТ ГОСУДАРСТВЕННОЙ ПОЛИТИКИ В СФЕРЕ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ОБЩЕГО ОБРАЗОВАНИЯ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ПИСЬМО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 29 июля 2014 г. N 08-988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 НАПРАВЛЕНИИ МЕТОДИЧЕСКИХ РЕКОМЕНДАЦИЙ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соответствии с п. 7 поручения Первого заместителя Председателя Правительства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Российской Федерации И.И. Шувалова от 21 февраля 2014 г. N ИШ-П9-24пр "О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профилактике детского дорожно-транспортного травматизма и подготовке родителей"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Минобрнауки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России совместно с Минтрансом России и МВД России разработало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направляет методические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рекомендации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"Об организации перевозок обучающихся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образовательные организации".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Заместитель директора Департамента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И.И.ТАРАДАНОВА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МЕТОДИЧЕСКИЕ РЕКОМЕНДАЦИИ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 ОРГАНИЗАЦИИ ПЕРЕВОЗОК ОБУЧАЮЩИХСЯ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ОБРАЗОВАТЕЛЬНЫЕ ОРГАНИЗАЦИИ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 Общие положения.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1.1. Настоящие методические рекомендации об организации перевозок обучающихся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образовательных организаций (далее - рекомендации) определяют основные мероприятия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 повышению безопасности дорожного движения и обеспечению прав и законных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интересов обучающихся и их родителей (законных представителей) при осуществлении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перевозок обучающихся образовательных организаций автобусным транспортом,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находящимся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на законных основаниях (в собственности, лизинге, аренде)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образовательных организаций и использующихся для собственных нужд (далее -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перевозки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1.2. Рекомендации предусматривают принятие необходимых мер по разработке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утверждению в муниципальных образованиях программ (планов) по приведению улично-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дорожной сети вокруг образовательных организаций (в том числе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внутридворовых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дорог,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площадок) и по маршрутам следования автобусов для перевозки обучающихся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автомобильным дорогам муниципальных образований.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1.3. К перевозкам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относится: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доставка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в образовательные организации;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развоз обучающихся по окончании занятий (организованных мероприятий);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организованные перевозки групп детей при организации туристско-экскурсионных,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>развлекательных, спортивных и иных культурно-массовых мероприятий.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 Основные мероприятия по определению маршрутов для перевозки обучающихся.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2.1. Маршруты для перевозки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определяются распоряжениями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администраций муниципальных образований, при соблюдении условий, обеспечивающих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их безопасность.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2.2. При разработке маршрутов для перевозки обучающихся необходимо учитывать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требования свода правил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СП42.13330.2011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"Градостроительство. Планировка и застройка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городских и сельских поселений", согласно которым транспортному обслуживанию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подлежат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обучающиеся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сельских образовательных организаций, проживающие на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расстоянии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свыше 1 километра от организации. При этом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предельный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пешеходный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подход обучающихся к месту сбора на остановке должен быть не более 500 метров.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2.3. Проведение оценки текущего состояния улично-дорожной сети вокруг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образовательных организаций (в том числе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внутридворовых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дорог, площадок)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муниципальных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образованиях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и по маршрутам следования автобусов для перевозки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по автомобильным дорогам.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Оценка соответствия состояния автомобильных дорог и подъездных путей требованиям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 движения осуществляется на основе обследования, проводимого комиссией,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формируемой по решению администрации соответствующей территории в составе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работников организаций, осуществляющих перевозки обучающихся, работников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дорожных, коммунальных и других организаций, в ведении которых находятся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автомобильные дороги, улицы, железнодорожные переезды, а также сотрудников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Государственной инспекции безопасности дорожного движения (далее - ГИБДД),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Управления государственного автодорожного надзора.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Комиссионное обследование дорожных условий на маршруте проводится не реже двух раз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год (весенне-летнее и осенне-зимнее обследования).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2.4. По результатам обследования дорожных условий производится составление акта,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котором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перечисляются выявленные недостатки, угрожающие безопасности движения.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Акты подлежат передаче в органы, уполномоченные исправлять выявленные недостатки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контролировать результаты этой работы.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2.5. При подготовке к осуществлению перевозок обучающихся определяются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рациональные места сбора, посадки и высадки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. Пространство, отведенное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под остановочные пункты для детей, ожидающих автобус, должно быть достаточно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большим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, чтобы вместить их, не допустив выхода на проезжую часть, очищено от грязи,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льда и снега.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Остановочные пункты маршрутов автобусных перевозок детей оборудуются указателями,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определяющими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место остановки транспортного средства для посадки (высадки) детей.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На указателях размещается условное обозначение автобуса и опознавательного знака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"Перевозка детей", надпись "Школьный маршрут" с указанием времени прохождения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автобусов, осуществляющих перевозку детей.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2.6. Решение об открытии "Школьного маршрута" принимается после устранения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нарушений.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2.7. Запрещается открытие маршрутов для перевозки обучающихся, проходящих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через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а) нерегулируемые железнодорожные переезды;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б) через ледовые переправы (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приказ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Минтранса России от 15 января 2014 г. N 7).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 Основные мероприятия по организации перевозок обучающихся.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 Образовательные организации организуют перевозку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самостоятельно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 выполнении следующих условий: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3.1.1. Наличие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необходимой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производственно-технической, кадровой и нормативно-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методической базы, позволяющей обеспечить безопасность дорожного движения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осуществлении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перевозок обучающихся.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3.1.2. Автобусы, используемые для осуществления перевозок групп обучающихся,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должны соответствовать: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0000FF"/>
          <w:sz w:val="24"/>
          <w:szCs w:val="24"/>
        </w:rPr>
        <w:lastRenderedPageBreak/>
        <w:t xml:space="preserve">ГОСТ </w:t>
      </w:r>
      <w:proofErr w:type="gramStart"/>
      <w:r w:rsidRPr="000A247E">
        <w:rPr>
          <w:rFonts w:ascii="Times New Roman" w:hAnsi="Times New Roman" w:cs="Times New Roman"/>
          <w:color w:val="0000FF"/>
          <w:sz w:val="24"/>
          <w:szCs w:val="24"/>
        </w:rPr>
        <w:t>Р</w:t>
      </w:r>
      <w:proofErr w:type="gramEnd"/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 51160-98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"Автобусы для перевозки детей";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требованиям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пункта 3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Правил организованной перевозки групп детей, утвержденных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постановлением Правительства Российской Федерации от 17 декабря 2013 г. N 1177 "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утверждении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правил организованной перевозки группы детей автобусами", в соответствии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с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которыми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для осуществления организованной перевозки группы детей используется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автобус, с года выпуска которого прошло не более 10 лет, который соответствует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назначению 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конструкции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техническим требованиям к перевозкам пассажиров, допущен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в установленном порядке к участию в дорожном движении 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оснащен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в установленном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порядке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тахографом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>, а также аппаратурой спутниковой навигации ГЛОНАСС или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ГЛОНАСС/GPS.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3.1.3. Техническое состояние автобуса должно отвечать требованиям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основных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положений по допуску транспортных средств к эксплуатации (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постановление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Совета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Министров - Правительства Российской Федерации от 23 октября 1993 г. N 1090 "О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правилах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дорожного движения").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3.1.4. Своевременное проведение технического осмотра, обслуживание и ремонт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автобусов для перевозки обучающихся в порядке и сроки, определяемые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действующими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нормативными документами.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3.1.5. Проведение ежедневного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предрейсового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контроля технического состояния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автобусов с соответствующими отметками в путевом листе.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3.1.6. Организация стажировок для водителей.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3.1.7. Проведение в установленные сроки медицинского освидетельствования водителей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(Федеральный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закон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от 10 декабря 1995 г. N 196-ФЗ "О безопасности дорожного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движения").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3.1.8. Регулярное проведение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предрейсовых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и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послерейсовых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медицинских осмотров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водителей.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3.1.9. Соблюдение требований, установленных законодательством Российской Федерации,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том числе в части соблюдения режимов труда и отдыха водителей, а также соблюдение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требований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статьи 20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Федерального закона Российской Федерации от 10 декабря 1995 г. N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196-ФЗ "О безопасности дорожного движения",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Правил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организованной перевозки группы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детей, утвержденных постановлением Правительства Российской Федерации от 17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декабря 2013 г. N 1177 "Об утверждении правил организованной перевозки группы детей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автобусами",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Правительства Российской Федерации от 17 декабря 2013 г.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N 1176 "О внесении изменений в правила дорожного движения Российской Федерации", 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также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Правил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обеспечения безопасности перевозок пассажиров и грузов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автомобильным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транспортом и городским наземным электрическим транспортом и перечня мероприятий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 подготовке работников юридических лиц и индивидуальных предпринимателей,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осуществляющих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перевозки автомобильным транспортом и городским наземным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электрическим транспортом, к безопасной работе и транспортных сре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дств к б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езопасной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эксплуатации, утвержденных приказом Минтранса России от 15 января 2014 г. N 7.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3.1.10. Регулярное обеспечение водителей необходимой оперативной информацией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условиях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движения и работы на маршруте.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3.1.11. Обеспечение стоянки и охраны автобусов для перевозки обучающихся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для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исключения возможности самовольного их использования водителями организации, 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также посторонними лицами или причинения автобусам каких-либо повреждений.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3.1.12. Использование автобусов для перевозки обучающихся исключительно в целях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осуществления перевозок обучающихся.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3.2. Образовательные организации, не обладающие необходимыми условиями,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позволяющими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обеспечить безопасность перевозок обучающихся, заключают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муниципальные контракты на хранение транспортных средств (организацию перевозок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 пассажирскими автотранспортными организациями), имеющих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необходимые условия, перечисленные в п.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п. 3.1.1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-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3.1.12 раздела 3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"Требований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организации перевозок обучающихся" настоящих Рекомендаций.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>4. Обязанности должностных лиц по организации и осуществлению безопасности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перевозок обучающихся образовательных организаций.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4.1. Обязанности должностных лиц по организации и осуществлению безопасности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перевозок обучающихся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изложены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в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приложениях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к настоящему Положению и являются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его неотъемлемой частью.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4.2. Лица, организующие и (или) осуществляющие перевозки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, несут 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установленном законодательством Российской Федерации порядке ответственность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за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жизнь и здоровье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образовательной организации, перевозимых автобусом, 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также за нарушение их прав и свобод.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5. Приложения к Рекомендациям: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0000FF"/>
          <w:sz w:val="24"/>
          <w:szCs w:val="24"/>
        </w:rPr>
        <w:t>приложение 1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: Акт обследования и замера протяженности маршрута;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0000FF"/>
          <w:sz w:val="24"/>
          <w:szCs w:val="24"/>
        </w:rPr>
        <w:t>приложение 2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: Должностные обязанности директора образовательной организации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обеспечению безопасности перевозок обучающихся автобусом;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0000FF"/>
          <w:sz w:val="24"/>
          <w:szCs w:val="24"/>
        </w:rPr>
        <w:t>приложение 3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: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Нормативные требования по обеспечению безопасности дорожного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движения при организации перевозки пассажиров.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Особенности перевозки детей;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0000FF"/>
          <w:sz w:val="24"/>
          <w:szCs w:val="24"/>
        </w:rPr>
        <w:t>приложение 4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: Инструкция для обучающихся по правилам безопасности при поездках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автобусе для перевозки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0000FF"/>
          <w:sz w:val="24"/>
          <w:szCs w:val="24"/>
        </w:rPr>
        <w:t>приложение 5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: Памятка водителю автобуса по обеспечению безопасности перевозки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0000FF"/>
          <w:sz w:val="24"/>
          <w:szCs w:val="24"/>
        </w:rPr>
        <w:t>приложение 6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: Памятка для сопровождающего в автобусе при перевозке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Приложение 1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АКТ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обследования и замера протяженности маршрута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Комиссия в составе председателя _______________________________________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Членов: ________________________________/______________________________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__________________________________/____________________________________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__________________________________/____________________________________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Произвела обследование маршрута и замер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межостановочных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расстояний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 общей протяженности маршрута ____________________________________________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(наименование маршрута)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Путем контрольного замера на автомобиле марки _________________________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Государственный номер ________________________________________________,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Путевой лист N _______________________________________________________,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Водитель _____________________________________________________________.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Путем сверки с паспортом дорог комиссия установила: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общая протяженность маршрута согласно показанию счетчика спидометра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и по километровым столбам при их наличии) составляет ____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км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Количество оборудованных мест остановки автобуса для посадки и высадки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детей-пассажиров - _________________.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Количество несоответствующих и требующих обустройства мест остановки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автобуса для посадки и высадки детей-пассажиров - _________.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Председатель комиссии ___________________________________/_____________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Члены комиссии: ___________________________________/___________________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________________________________________/______________________________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Приложение 2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ДОЛЖНОСТНЫЕ ОБЯЗАННОСТИ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ДИРЕКТОРА ОБРАЗОВАТЕЛЬНОЙ ОРГАНИЗАЦИИ ПО ОБЕСПЕЧЕНИЮ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 ПЕРЕВОЗОК ОБУЧАЮЩИХСЯ АВТОБУСОМ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 Общие положения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1.1. Директор образовательной организации является лицом, ответственным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за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обеспечение безопасности автобусных перевозок обучающихся и состояние работы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>организации по предупреждению дорожно-транспортных происшествий.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 Функции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2.1. На директора образовательной организации возлагается выполнение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следующих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функций по обеспечению безопасности автобусных перевозок обучающихся: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2.1.1. Обеспечение профессиональной надежности водителей автобусов;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2.1.2. Обеспечение содержания автобусов в технически исправном состоянии,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предупреждение отказов и неисправностей при их эксплуатации;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2.1.3. Организация обеспечения безопасных дорожных условий на маршрутах автобусных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перевозок;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2.1.4.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Организация перевозочного процесса по технологии, обеспечивающей безопасные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условия перевозок обучающихся.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 Обязанности.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3.1. Для обеспечения профессиональной надежности водителей в процессе 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профессиональной деятельности директор обязан: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3.1.1. Осуществлять прием на работу, организовывать стажировки и допуск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осуществлению перевозок обучающихся водителей, имеющих непрерывный стаж работы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качестве водителя автобуса не менее трех последних лет;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3.1.2. Обеспечивать повышение профессионального мастерства водителей путем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организации занятий необходимой для обеспечения безопасности дорожного движения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периодичности, но не реже одного раза в год, по соответствующим учебным планам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программам ежегодных занятий с водителями;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3.1.3. Обеспечивать проведение в установленные сроки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медицинского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освидетельствования водителей;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3.1.4. Организовывать регулярное проведение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предрейсовых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медицинских осмотров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водителей;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3.1.5. Обеспечивать соблюдение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установленных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законодательством Российской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Федерации режимов труда и отдыха водителей;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3.1.6. Осуществлять регулярное обеспечение водителей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необходимой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оперативной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информацией об условиях движения и работы на маршруте путем проведения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регистрируемых инструктажей, включающих сведения о: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условиях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движения и наличии опасных участков, мест концентрации дорожно-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транспортных происшествий на маршруте;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состоянии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погодных условий;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режимах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движения, организации труда, отдыха и приема пищи;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порядке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стоянки и охраны транспортных средств;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расположении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пунктов медицинской и технической помощи;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изменениях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в организации перевозок;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порядке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проезда железнодорожных переездов и путепроводов;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особенностях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перевозки детей;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особенностях обеспечения безопасности движения и эксплуатации автобусов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сезонных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изменениях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погодных и дорожных условий;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изменениях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в нормативно-правовых документах, регулирующих права, обязанности,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ответственность водителей по обеспечению безопасности дорожного движения.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3.1.7. Организовывать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контроль за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соблюдением водителями требований по обеспечению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 автобусных перевозок.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3.2. Для содержания автобусов в технически исправном состоянии, предупреждения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отказов и неисправностей при их эксплуатации директор обязан: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3.2.1. Обеспечивать проведение технического осмотра, обслуживания и ремонта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автобусов в порядке и сроки, определяемые действующими нормативными документами;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3.2.2. Обеспечивать проведение ежедневного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предрейсового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контроля технического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состояния автобусов перед выездом с соответствующими отметками в путевом листе;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3.2.3. Обеспечить охрану автобусов для исключения возможности самовольного 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>использования водителями организации, а также посторонними лицами или причинения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автобусам каких-либо повреждений.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3.3. Для организации обеспечения безопасных дорожных условий на маршрутах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автобусных перевозок директор обязан: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3.3.1. Немедленно сообщать в органы исполнительной власти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муниципального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образования, дорожные, коммунальные и иные организации, в ведении которых находятся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автомобильные дороги, улицы, железнодорожные переезды, паромные переправы, а также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в органы ГИБДД о выявленных в процессе эксплуатации маршрутов недостатках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состоянии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автомобильных дорог, улиц, железнодорожных переездов, паромных переправ,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их обустройства, угрожающих безопасности движения, а также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внезапных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неблагоприятных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изменениях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дорожно-климатических условий, стихийных явлениях;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принимать необходимые предупредительные меры (организация движения с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пониженными скоростями, изменение маршрута движения, информирование водителей,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временное прекращение движения автобусов) в соответствии с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действующими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нормативными документами;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3.3.2. Участвовать в комиссионном обследовании автобусных маршрутов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перед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открытием и в процессе эксплуатации - не реже двух раз в год (к осенне-зимнему и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весенне-летнему периоду) в порядке, определяемом действующими законодательными и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иными нормативными правовыми документами с оформлением результатов обследования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актом, в котором дается заключение комиссии о возможности эксплуатации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автобусных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маршрутов;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3.3.3. Немедленно информировать управление образования муниципального органа 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несоответствии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действующих автобусных маршрутов требованиям безопасности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дорожного движения для принятия решения о временном прекращении автобусного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движения на этих маршрутах или их закрытии;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3.3.4. Осуществлять постоянное взаимодействие с органами ГИБДД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для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оперативного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получения информации о неблагоприятных изменениях дорожно-климатических условий,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параметров дорожных, метеорологических и иных условий, при которых временно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прекращается или ограничивается движение на маршруте перевозок обучающихся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образовательных организаций автобусами;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3.3.5. Прекратить автобусное движение в случаях, не терпящих отлагательства, когда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дорожные или метеорологические условия представляют угрозу безопасности перевозок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детей (разрушение дорог и дорожных сооружений, вызванное стихийными явлениями,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аварии на тепловых, газовых, электрических и других коммуникациях).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3.4. Для организации перевозочного процесса по технологии, обеспечивающей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безопасные условия перевозок детей, директор обязан: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3.4.1. Обеспечивать сопровождение перевозок групп детей преподавателями или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специально назначенными взрослыми;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3.4.2. Обеспечивать проведение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предрейсовых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инструктажей водителей, сопровождающих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лиц и детей о мерах безопасности во время поездки на автобусе для перевозки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3.4.3. Обеспечить каждого водителя автобуса для перевозки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графиком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движения на маршруте с указанием времени и мест остановок, схемой маршрута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указанием опасных участков, информацией об условиях движения и другими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необходимыми путевыми документами;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3.4.4. Организовывать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контроль за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соблюдением маршрутов и графиков (расписаний)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движения, количеством перевозимых пассажиров, не превышающим число мест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для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сидения;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3.4.5. Уведомлять органы ГИБДД об организации перевозок обучающихся, массовых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перевозок детей (в лагеря труда и отдыха и т.д.) для принятия мер по усилению надзора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за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движением на маршруте и решения вопроса о сопровождении колонн автобусов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специальными транспортными средствами;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>3.4.6. Обеспечивать сопровождение детей, перевозимых колонной автобусов,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медицинскими работниками;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3.4.7. Регулярно информировать муниципальный орган управления образованием 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причинах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и обстоятельствах возникновения дорожно-транспортных происшествий,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нарушениях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Правил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дорожного движения и других норм безопасности движения;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3.4.8. Вести учет и анализировать причины дорожно-транспортных происшествий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автобусами и нарушений водителями образовательной организации правил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дорожного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движения;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3.4.9. Выезжать на место ДТП для проведения служебного расследования, составлять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положенные документы в соответствии с Инструкцией по предупреждению и учету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дорожно-транспортных происшествий и в установленные сроки направлять их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вышестоящие организации.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4. Права.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Директор образовательной организации имеет право: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4.1. Запрещать выпуск автобусов в рейс или возвращать в гараж при обнаружении в них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технических неисправностей, угрожающих безопасности движения;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4.2. Отстранять от работы водителей при их появлении на работе в состоянии опьянения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(алкогольном, наркотическом и др.), 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также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если их состояние или действия угрожают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 перевозок;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4.3. Обеспечивать проведение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послерейсовых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медицинских осмотров для водителей,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состояние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здоровья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которых требует особого контроля.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5. Ответственность.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5.1. Директор образовательной организации несет ответственность за нарушения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требований нормативных правовых актов по обеспечению безопасности автобусных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перевозок - дисциплинарную, административную, гражданско-правовую или уголовную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порядке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, установленном действующим законодательством Российской Федерации.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Приложение 3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НОРМАТИВНЫЕ ТРЕБОВАНИЯ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 ОБЕСПЕЧЕНИЮ БЕЗОПАСНОСТИ ДОРОЖНОГО ДВИЖЕНИЯ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 ОРГАНИЗАЦИИ ПЕРЕВОЗКИ ПАССАЖИРОВ.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ОСОБЕННОСТИ ПЕРЕВОЗКИ ДЕТЕЙ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Обеспечение безопасности дорожного движения - деятельность, направленная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на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предупреждение причин возникновения дорожно-транспортных происшествий, снижение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тяжести их последствий.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Федеральный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закон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от 10 декабря 1995 г. N 196-ФЗ "О безопасности дорожного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движения" (далее - Закон) устанавливает основные требования по обеспечению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 дорожного движения: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 эксплуатации транспортных средств (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статья 16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Закона);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 техническом обслуживании и ремонте транспортных средств (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статья 18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Закона);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 осуществлении юридическими лицами и индивидуальными предпринимателями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деятельности, связанной с эксплуатацией транспортных средств (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статья 20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Закона).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Обязанность по поддержанию транспортных средств, участвующих в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дорожном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движении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, в технически исправном состоянии возлагается на владельцев транспортных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средств либо на лиц, эксплуатирующих транспортные средства.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Владельцы транспортных средств должны осуществлять обязательное страхование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своей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гражданской ответственности в соответствии с федеральным законом.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Нормы, правила и процедуры технического обслуживания и ремонта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транспортных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средств устанавливаются заводами-изготовителями транспортных средств с учетом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условий их эксплуатации.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Юридические лица и индивидуальные предприниматели, выполняющие работы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предоставляющие услуги по техническому обслуживанию и ремонту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транспортных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средств, обязаны иметь сертификат соответствия на выполнение этих работ и услуг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>обеспечивать их проведение в соответствии с установленными нормами и правилами.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Юридические лица и индивидуальные предприниматели, осуществляющие на территории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Российской Федерации деятельность, связанную с эксплуатацией транспортных средств,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обязаны: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организовывать работу водителей в соответствии с требованиями, обеспечивающими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безопасность дорожного движения;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соблюдать установленный законодательством Российской Федерации режим труда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отдыха водителей;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создавать условия для повышения квалификации водителей и других работников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автомобильного и наземного городского электрического транспорта,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обеспечивающих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безопасность дорожного движения;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анализировать и устранять причины дорожно-транспортных происшествий и нарушений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правил дорожного движения с участием принадлежащих им транспортных средств;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организовывать и проводить с привлечением работников органов здравоохранения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предрейсовые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медицинские осмотры водителей, мероприятия по совершенствованию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водителями навыков оказания доврачебной медицинской помощи пострадавшим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дорожно-транспортных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происшествиях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обеспечивать соответствие технического состояния транспортных сре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дств тр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ебованиям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 дорожного движения и не допускать транспортные средства к эксплуатации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 наличии у них неисправностей, угрожающих безопасности дорожного движения;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обеспечивать исполнение установленной федеральным законом обязанности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страхованию гражданской ответственности владельцев транспортных средств;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закрепить обязанности и возложить ответственность за обеспечение требований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 движения на конкретных должностных лиц и работников организации;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регулярный контроль выполнения должностными лицами и работниками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возложенных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на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них обязанностей по обеспечению безопасности движения со стороны руководителя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организации или специально назначенных должностных лиц (служб) организации;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назначить на должность исполнительных руководителей и специалистов организации лиц,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прошедших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специальную подготовку, подтвержденную соответствующими документами;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прохождение лицами, занимающими должности, связанные с обеспечением безопасности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дорожного движения, периодической аттестации на право занятия этих должностей;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обеспечить проведение служебного расследования, учета и анализа дорожно-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транспортных происшествий, в которых участвовали транспортные средства организации,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нарушений водителями и работниками организации установленных нормативными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документами требований безопасности движения, выявление причин, способствующих 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возникновению;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предусмотреть ежегодное планирование мероприятий, направленных на реализацию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требований по обеспечению безопасности дорожного движения при организации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перевозок, а также на устранение причин и условий дорожно-транспортных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происшествий, в которых участвовали транспортные средства организации,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нарушений </w:t>
      </w:r>
      <w:r w:rsidRPr="000A247E">
        <w:rPr>
          <w:rFonts w:ascii="Times New Roman" w:hAnsi="Times New Roman" w:cs="Times New Roman"/>
          <w:color w:val="0000FF"/>
          <w:sz w:val="24"/>
          <w:szCs w:val="24"/>
        </w:rPr>
        <w:t xml:space="preserve">Правил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дорожного движения и других норм безопасности;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обеспечить оснащение необходимым оборудованием, приборами, помещением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для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осуществления деятельности по предупреждению дорожно-транспортных происшествий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снижению тяжести их последствий;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обеспечить необходимыми нормативно-правовыми документами, методическими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информационными материалами, наглядной агитацией для проведения мероприятий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 движения.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К основным мероприятиям по обеспечению надежности водителей в процессе 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профессиональной деятельности относятся: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прием на работу и допуск к осуществлению перевозок пассажиров водителей, имеющих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соответствующие квалификацию, стаж работы;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организация стажировки водителей;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>организация занятий по повышению профессионального мастерства водителей;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проведение в установленные сроки медицинского освидетельствования водителей;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регулярное проведение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предрейсовых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и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послерейсовых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медицинских осмотров водителей;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соблюдение установленных законодательством Российской Федерации режимов труда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отдыха водителей;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регулярное обеспечение водителей необходимой оперативной информацией об условиях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движения и работы на маршруте;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организация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контроля за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соблюдением водителями требований по обеспечению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 автобусных перевозок.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К основным мероприятиям по обеспечению содержания автобусов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технически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исправном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состоянии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относятся: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обеспечение владельцами автобусов проведения государственного технического осмотра;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обеспечение владельцами автобусов технического обслуживания и ремонта автобусов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порядке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и сроки, определяемые нормативными документами.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К основным мероприятиям по обеспечению безопасных условий перевозки пассажиров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 организации перевозочного процесса относятся: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разработка и утверждение владельцами автобусов на каждый маршрут автобусных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перевозок схемы маршрута с указанием опасных участков;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разработка владельцами автобусов графиков (расписания) движения на основе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определения нормативных значений скоростей движения автобусов на маршруте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отдельных его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участках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между остановочными пунктами с учетом соблюдения режимов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труда и отдыха водителей, регламентируемых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действующими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нормативными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документами;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обеспечение владельцами автобусов каждого водителя, выполняющего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автобусные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перевозки, графиком движения на маршруте с указанием времени и мест остановок в пути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на отдых, обед и ночлег, схемой маршрута с указанием опасных участков (в случае рейсов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большой протяженности);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выбор владельцами автобусов типа и марки автобусов в зависимости от вида перевозок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учетом дорожных и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погодно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>-климатических условий, установление графиков выпуска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автобусов на линию с учетом изменения пассажиропотоков по дням недели и часам суток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целях обеспечения перевозок пассажиров без нарушения норм вместимости;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организация владельцами автобусов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контроля за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соблюдением графиков (расписаний)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движения, норм вместимости автобусов, маршрутов движения.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При организации перевозки детей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кроме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вышеуказанных должны выполняться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следующие основные мероприятия: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к управлению автобусами, осуществляющими организованную перевозку группы детей,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допускаются водители, имеющие непрерывный стаж работы в качестве водителя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транспортного средства категории "D" не менее 1 года и не подвергавшиеся в течение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последнего года административному наказанию в виде лишения права управления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транспортным средством либо административного ареста за совершение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административного правонарушения в области дорожного движения;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наличие документа, содержащего сведения о водителе (водителях) (с указанием фамилии,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имени, отчества водителя, его телефона);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перевозка детей автобусами должна осуществляться в светлое время суток с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включенным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ближним светом фар.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Скорость движения выбирается водителем (а при сопровождении -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старшим по его обеспечению) в зависимости от дорожных, метеорологических и других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условий, но при этом скорость не должна превышать 60 км/ч;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 организации перевозок обучающихся образовательных организаций уведомляются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органы Государственной инспекции безопасности дорожного движения для принятия мер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 усилению надзора за движением на маршруте;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перевозка детей осуществляется при условии сопровождения группы преподавателями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или специально назначенными взрослыми. В процессе перевозки сопровождающие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>должны находиться у каждой двери автобуса;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окна в салоне автобуса при движении автобуса должны быть закрыты;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водителю запрещается выходить из кабины автобуса при посадке и высадке детей,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осуществлять движение задним ходом;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 организации автобусных перевозок детей в сельской местности владельцы автобусов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обязаны производить комиссионное обследование состояния автомобильных дорог,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пунктов посадки и высадки детей с привлечением органов ГИБДД и дорожных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организаций; оборудовать маршруты автобусных перевозок детей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остановочными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пунктами с указателями, определяющими место остановки транспортного средства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для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посадки (высадки) детей;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перевозки обучающихся образовательных организаций по маршруту, не совпадающему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маршрутами перевозок, осуществляются после проверки соответствия дорожных условий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на маршруте требованиям безопасности путем непосредственного обследования или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справке дорожных органов, органов ГИБДД, предоставляемой заказчиком.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Приложение 4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ИНСТРУКЦИЯ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ДЛЯ ОБУЧАЮЩИХСЯ ПО ПРАВИЛАМ БЕЗОПАСНОСТИ ПРИ ПОЕЗДКАХ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АВТОБУСЕ ДЛЯ ПЕРЕВОЗКИ В ОБРАЗОВАТЕЛЬНЫЕ ОРГАНИЗАЦИИ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 Общие мероприятия по соблюдению безопасности.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1.1. Соблюдение данной инструкции обязательно для всех обучающихся, пользующихся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автобусными перевозками, организуемыми образовательными организациями.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1.2. К поездкам допускаются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обучающиеся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, прошедшие инструктаж по технике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1.3. Обучающиеся обязаны выполнять требования воспитателя, учителя либо специально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назначенного взрослого из числа родителей по соблюдению порядка и правил проезда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автобусе для перевозки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 Мероприятия по соблюдению безопасности перед началом поездки и во время посадки.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2.1. Перед началом поездки обучающиеся обязаны: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пройти инструктаж по технике безопасности при поездках;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ожидать подхода автобуса в определенном месте сбора, не выходя на проезжую часть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дороги;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соблюдая дисциплину и порядок, собраться у места посадки;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 распоряжению сопровождающего пройти проверку наличия участников поездки;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не выходить навстречу приближающемуся автобусу;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после полной остановки автобуса, по команде сопровождающего, войти в салон, занять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место для сидения. Первыми в салон автобуса входят самые старшие ученики. Они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занимают места в дальней от водителя части салона;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отрегулировать ремень безопасности и пристегнуться им.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 Мероприятия по соблюдению безопасности во время поездки.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3.1. Во время поездки обучающиеся обязаны соблюдать дисциплину и порядок. Обо всех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недостатках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, отмеченных во время поездки, они должны сообщать сопровождающему.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3.2. Обучающимся запрещается: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загромождать проходы сумками, портфелями и другими вещами;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отстегивать ремень безопасности;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вставать со своего места, отвлекать водителя разговорами и криком;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создавать ложную панику;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 необходимости нажимать на сигнальную кнопку;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открывать окна, форточки и вентиляционные люки.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4. Мероприятия по соблюдению безопасности в аварийных ситуациях.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4.1. При плохом самочувствии, внезапном заболевании или в случае травматизма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обучающийся обязан сообщить об этом сопровождающему (при необходимости подать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сигнал при помощи специальной кнопки).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>4.2. При возникновении аварийных ситуаций (технической неисправности, пожара и т.п.)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после остановки автобуса по указанию водителя дети должны под руководством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сопровождающего лица быстро и без паники покинуть автобус и удалиться на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безопасное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расстояние, не выходя при этом на проезжую часть дороги.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4.3. В случае захвата автобуса террористами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обучающимся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необходимо соблюдать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спокойствие, без паники выполнять все указания сопровождающих лиц.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5. Мероприятия по соблюдению безопасности по окончании поездки.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5.1. По окончании поездки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обучающийся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обязан: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после полной остановки автобуса и с разрешения сопровождающего выйти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из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транспортного средства. При этом первыми выходят обучающиеся, занимающие места у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выхода из салона;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 распоряжению сопровождающего пройти проверку наличия участников поездки;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не покидать место высадки до отъезда автобуса.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Приложение 5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ПАМЯТКА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ВОДИТЕЛЮ АВТОБУСА ПО ОБЕСПЕЧЕНИЮ БЕЗОПАСНОСТИ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ПЕРЕВОЗКИ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 Общие мероприятия по соблюдению безопасности.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1.1. К управлению автобусами, осуществляющими организованную перевозку группы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детей, допускаются водители, имеющие непрерывный стаж работы в качестве водителя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транспортного средства категории "D" не менее 1 года и не подвергавшиеся в течение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последнего года административному наказанию в виде лишения права управления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транспортным средством либо административного ареста за совершение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административного правонарушения в области дорожного движения.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1.2. Выезжая в рейс, водитель должен иметь опрятный вид, быть вежливым 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внимательным к пассажирам.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1.3.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 при перевозке должны сопровождать не менее двух взрослых (на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каждую дверь автобуса по одному сопровождающему).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1.4. Автобус для перевозки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должен быть оборудован спереди и сзади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предупреждающим знаком "Дети", поясами безопасности для каждого пассажира,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цветографическими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знаками безопасности, кнопками подачи сигнала водителю,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средствами громкоговорящей связи, а также двумя огнетушителями и медицинской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аптечкой с набором необходимых медикаментов и перевязочных средств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(</w:t>
      </w:r>
      <w:r w:rsidRPr="000A247E">
        <w:rPr>
          <w:rFonts w:ascii="Times New Roman" w:hAnsi="Times New Roman" w:cs="Times New Roman"/>
          <w:color w:val="66669A"/>
          <w:sz w:val="24"/>
          <w:szCs w:val="24"/>
        </w:rPr>
        <w:t xml:space="preserve">приказ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Министерства здравоохранения Российской Федерации от 20 августа 1996 г. N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325 "Об утверждении состава и рекомендаций по применению аптечки первой помощи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(автомобильной)").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1.5. Во время движения автобуса возможно воздействие следующих опасных факторов: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резкое торможение автобуса;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удар при столкновении с другими транспортными средствами или препятствиями;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отравляющее воздействие угарного газа при нахождении в автобусе с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работающим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двигателем во время длительных стоянок или при возникновении неисправности системы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выпуска отработавших газов;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отравляющее воздействие паров бензина при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подтекании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топлива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вследствие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неисправности системы питания двигателя;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воздействие высокой температуры и продуктов горения при возникновении пожара;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наезд проходящего транспортного средства при выходе детей на проезжую часть дороги.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1.6. Водителю запрещается выезжать в рейс в болезненном, утомленном состоянии,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под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действием лекарственных препаратов, влияющих на быстроту реакции, а также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на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технически неисправном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автобусе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 Мероприятия по соблюдению безопасности перед началом перевозки.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2.1. Водитель перед выездом в рейс должен в установленном порядке пройти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медицинский осмотр с отметкой в путевом листе и соответствующей записью в журнале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>предрейсовых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медицинских осмотров, а также инструктаж по охране труда.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2.3. Водитель обязан лично убедиться: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технической исправности автобуса;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наличии необходимой путевой документации;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правильности оформления путевого листа;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наличии спереди и сзади на кузове автобуса предупреждающего знака "Дети";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наличии двух исправных огнетушителей и укомплектованной медицинской аптечки;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наличии и исправности поясов безопасности на каждом пассажирском месте;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 чистоте салона автобуса и своего рабочего места.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2.4. Водитель в установленном порядке обязан представить автобус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на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технический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осмотр перед выходом в рейс.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2.5. Водитель обязан обеспечить безопасную посадку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в автобус на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специально оборудованных посадочных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площадках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со стороны тротуара или обочины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дороги только после полной остановки автобуса.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2.6. Во время посадки и высадки пассажиров автобус должен быть заторможен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стояночным тормозом. Движение автобуса задним ходом не допускается.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2.7. Количество пассажиров автобуса для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перевозки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обучающихся не должно превышать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числа посадочных мест.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2.8. В автобусе для перевозки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разрешается перевозить только обучающихся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согласно утвержденному списку и лиц, их сопровождающих, назначенных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соответствующим приказом.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2.9. В автобусе для перевозки обучающихся запрещается перевозить иных пассажиров,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кроме перечисленных в </w:t>
      </w:r>
      <w:r w:rsidRPr="000A247E">
        <w:rPr>
          <w:rFonts w:ascii="Times New Roman" w:hAnsi="Times New Roman" w:cs="Times New Roman"/>
          <w:color w:val="66669A"/>
          <w:sz w:val="24"/>
          <w:szCs w:val="24"/>
        </w:rPr>
        <w:t>п. 2.7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>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2.10. Не разрешается допускать перевозку пассажиров, стоящих в проходах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между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сидениями автобуса.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2.11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З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апрещается выезжать в рейс без специально назначенных приказом по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образовательной организации сопровождающих лиц.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 Мероприятия по соблюдению безопасности во время перевозки.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3.1. Движение автобуса должно осуществляться без резких толчков, с плавным разгоном,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 при остановке не допускается резкое торможение, за исключением случаев экстренной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остановки.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3.2. В пути следования запрещается: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отклоняться от графика и заданного маршрута движения;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отвлекаться от управления автобусом;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курить, принимать пищу, вести разговоры;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перевозить пассажиров, не пристегнутых ремнями безопасности;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пользоваться сотовым телефоном без специальной гарнитуры;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допускать в автобус посторонних лиц.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3.3. Скорость движения автобуса при перевозке детей выбирается в соответствии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требованиями правил дорожного движения (далее - ПДД) и не должна превышать 60 км/ч.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3.4. Не разрешается перевозить обучающихся в темное время суток, в гололед 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в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условиях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ограниченной видимости.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3.5. Перед неохраняемым железнодорожным переездом следует остановить автобус и,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убедившись в безопасности проезда через железнодорожные пути, продолжить движение.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3.6. Во избежание отравления угарным газом запрещаются длительные стоянки автобуса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работающим двигателем.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4. Мероприятия по соблюдению безопасности в аварийных ситуациях.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4.1. При возникновении неисправностей автобуса следует принять вправо, съехать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на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обочину дороги, остановить автобус в безопасном месте, высадить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, не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допуская их выхода на проезжую часть дороги, и, в соответствии с требованием ПДЦ,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выставить аварийные знаки безопасности. Движение продолжать только после устранения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возникшей неисправности.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lastRenderedPageBreak/>
        <w:t xml:space="preserve">4.2. Нахождение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в буксируемом автобусе не допускается.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4.3. В случае дорожно-транспортного происшествия с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травмированием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детей принять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меры по оказанию пострадавшим неотложной доврачебной помощи и с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ближайшего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пункта связи, телефона сотовой связи или с помощью проезжающих водителей сообщить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 происшествии администрации образовательной организации, в ГИБДД и вызвать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скорую медицинскую помощь.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5. Мероприятия по соблюдению безопасности по окончании перевозки.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5.1. По прибытию из рейса водитель обязан: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сообщить руководителю образовательной организации о результатах поездки;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установленным порядком пройти </w:t>
      </w:r>
      <w:proofErr w:type="spell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послерейсовый</w:t>
      </w:r>
      <w:proofErr w:type="spell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медицинский осмотр;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провести техническое обслуживание автобуса и устранить все выявленные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неисправности;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сообщить руководителю образовательной организации о готовности к следующему рейсу.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5.2. При техническом обслуживании автобуса водитель обязан руководствоваться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требованием </w:t>
      </w:r>
      <w:r w:rsidRPr="000A247E">
        <w:rPr>
          <w:rFonts w:ascii="Times New Roman" w:hAnsi="Times New Roman" w:cs="Times New Roman"/>
          <w:color w:val="66669A"/>
          <w:sz w:val="24"/>
          <w:szCs w:val="24"/>
        </w:rPr>
        <w:t xml:space="preserve">п. 4.5.23 </w:t>
      </w: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ГОСТ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Р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51160-98 о двойном сокращении периодичности осмотра,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регулировок и технического обслуживания механизмов, узлов и деталей, определяющих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безопасность эксплуатации автобуса (рулевое управление, тормозная система, шины,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огнетушители, механизмы управления аварийными выходами и др.), по сравнению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с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автобусом, на базе которого изготовлен автобус для перевозки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>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Приложение 6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ПАМЯТКА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ДЛЯ СОПРОВОЖДАЮЩЕГО В АВТОБУСЕ ПРИ ПЕРЕВОЗКЕ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1. Перед поездкой сопровождающий проходит инструктаж по безопасности перевозки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обучающихся, отметки о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котором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заносятся в книгу учета инструктажей.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2. Во время движения автобуса сопровождающий должен находиться на передней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площадке салона.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3. Сопровождающий должен знать, где находятся предметы пожаротушения в салоне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автобуса, уметь пользоваться ими, а также должен быть ознакомлен о спасательных мерах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при авариях.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4. Посадка и высадка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производится после полной остановки автобуса под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руководством сопровождающего.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5. Перед началом движения сопровождающий должен убедиться, что количество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 не превышает число посадочных мест, все пассажиры пристегнуты ремнями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безопасности, окна с левой стороны закрыты, и подать команду на закрытие дверей.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6. Во время движения сопровождающий обеспечивает порядок в салоне, не допускает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подъем обучающихся с мест и хождение по салону.</w:t>
      </w:r>
      <w:proofErr w:type="gramEnd"/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7. При высадке сопровождающий выходит первым и направляет </w:t>
      </w:r>
      <w:proofErr w:type="gramStart"/>
      <w:r w:rsidRPr="000A247E">
        <w:rPr>
          <w:rFonts w:ascii="Times New Roman" w:hAnsi="Times New Roman" w:cs="Times New Roman"/>
          <w:color w:val="2E2E2E"/>
          <w:sz w:val="24"/>
          <w:szCs w:val="24"/>
        </w:rPr>
        <w:t>обучающихся</w:t>
      </w:r>
      <w:proofErr w:type="gramEnd"/>
      <w:r w:rsidRPr="000A247E">
        <w:rPr>
          <w:rFonts w:ascii="Times New Roman" w:hAnsi="Times New Roman" w:cs="Times New Roman"/>
          <w:color w:val="2E2E2E"/>
          <w:sz w:val="24"/>
          <w:szCs w:val="24"/>
        </w:rPr>
        <w:t xml:space="preserve"> вправо по</w:t>
      </w:r>
    </w:p>
    <w:p w:rsidR="000A247E" w:rsidRPr="000A247E" w:rsidRDefault="000A247E" w:rsidP="000A24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E2E2E"/>
          <w:sz w:val="24"/>
          <w:szCs w:val="24"/>
        </w:rPr>
      </w:pPr>
      <w:r w:rsidRPr="000A247E">
        <w:rPr>
          <w:rFonts w:ascii="Times New Roman" w:hAnsi="Times New Roman" w:cs="Times New Roman"/>
          <w:color w:val="2E2E2E"/>
          <w:sz w:val="24"/>
          <w:szCs w:val="24"/>
        </w:rPr>
        <w:t>ходу движения за пределы проезжей части.</w:t>
      </w:r>
    </w:p>
    <w:p w:rsidR="00E27173" w:rsidRPr="000A247E" w:rsidRDefault="00E27173" w:rsidP="000A247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27173" w:rsidRPr="000A2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47E"/>
    <w:rsid w:val="000A247E"/>
    <w:rsid w:val="00E2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8952</Words>
  <Characters>51030</Characters>
  <Application>Microsoft Office Word</Application>
  <DocSecurity>0</DocSecurity>
  <Lines>425</Lines>
  <Paragraphs>119</Paragraphs>
  <ScaleCrop>false</ScaleCrop>
  <Company>SPecialiST RePack</Company>
  <LinksUpToDate>false</LinksUpToDate>
  <CharactersWithSpaces>59863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1</cp:revision>
  <dcterms:created xsi:type="dcterms:W3CDTF">2019-05-15T11:44:00Z</dcterms:created>
  <dcterms:modified xsi:type="dcterms:W3CDTF">2019-05-15T11:50:00Z</dcterms:modified>
</cp:coreProperties>
</file>