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AC3" w:rsidRPr="006D7E2E" w:rsidRDefault="00AB3AC3" w:rsidP="00AB3A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"http://www.dagminobr.ru/documenty/prikazi_minobrnauki_rd/prikaz_10630919_ot_15_maya_2019g" </w:instrText>
      </w: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826AF6" w:rsidRPr="006D7E2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Приказ № </w:t>
      </w:r>
      <w:r w:rsidR="00A26F22" w:rsidRPr="006D7E2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42 от 16</w:t>
      </w:r>
      <w:r w:rsidRPr="006D7E2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мая 2019г.</w:t>
      </w: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B3AC3" w:rsidRPr="006D7E2E" w:rsidRDefault="00AB3AC3" w:rsidP="00AB3AC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6D7E2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начале приема заявлений на предоставление государственной услуги «Организация отдыха и оздоровления детей, подростков и молодежи»</w:t>
      </w:r>
    </w:p>
    <w:bookmarkEnd w:id="0"/>
    <w:p w:rsidR="00AB3AC3" w:rsidRPr="006D7E2E" w:rsidRDefault="00AB3AC3" w:rsidP="00AB3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организации отдыха и оздоровления детей, подростков и молодежи в Республике Дагестан в 2019 году, во исполнение Административного регламента Министерства образования и науки Республики Дагестан предоставления государственной услуги по организации отдыха и оздоровления детей, подростков и молодежи</w:t>
      </w:r>
    </w:p>
    <w:p w:rsidR="00AB3AC3" w:rsidRPr="006D7E2E" w:rsidRDefault="00AB3AC3" w:rsidP="00AB3AC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B3AC3" w:rsidRPr="006D7E2E" w:rsidRDefault="00AB3AC3" w:rsidP="00AB3AC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AB3AC3" w:rsidRPr="006D7E2E" w:rsidRDefault="00AB3AC3" w:rsidP="00AB3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Утвердить график приема заявлений на предоставление государственной услуги по организации отдыха и оздоровления детей, подростков и молодежи в 2019 году (далее – график), согласно приложению.</w:t>
      </w:r>
    </w:p>
    <w:p w:rsidR="008A15D1" w:rsidRPr="006D7E2E" w:rsidRDefault="008A15D1" w:rsidP="00AB3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26AF6" w:rsidRPr="006D7E2E" w:rsidRDefault="00AB3AC3" w:rsidP="00AB3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Разместить график на сайте </w:t>
      </w:r>
      <w:r w:rsidR="008A15D1" w:rsidRPr="006D7E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«Управления образова</w:t>
      </w:r>
      <w:r w:rsidR="00826AF6" w:rsidRPr="006D7E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ния»</w:t>
      </w:r>
    </w:p>
    <w:p w:rsidR="00AB3AC3" w:rsidRPr="006D7E2E" w:rsidRDefault="008A15D1" w:rsidP="00826A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</w:t>
      </w:r>
      <w:r w:rsidR="00AB3AC3" w:rsidRPr="006D7E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Контроль за исполнением приказа возложить на заместителя </w:t>
      </w:r>
      <w:r w:rsidR="00826AF6" w:rsidRPr="006D7E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управления образования Мусаева М.И.</w:t>
      </w:r>
    </w:p>
    <w:p w:rsidR="00AB3AC3" w:rsidRPr="006D7E2E" w:rsidRDefault="00AB3AC3" w:rsidP="00AB3AC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4" w:history="1">
        <w:r w:rsidR="00826AF6" w:rsidRPr="006D7E2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</w:t>
        </w:r>
        <w:r w:rsidRPr="006D7E2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AB3AC3" w:rsidRPr="006D7E2E" w:rsidRDefault="00AB3AC3" w:rsidP="00AB3AC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A15D1" w:rsidRPr="006D7E2E" w:rsidRDefault="008A15D1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8A15D1" w:rsidRPr="006D7E2E" w:rsidRDefault="008A15D1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D06822" w:rsidRDefault="00826AF6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УО                                                            </w:t>
      </w:r>
      <w:r w:rsidR="006D7E2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="006D7E2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Pr="006D7E2E" w:rsidRDefault="006D7E2E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5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6D7E2E" w:rsidRDefault="006D7E2E" w:rsidP="006D7E2E">
      <w:pPr>
        <w:pBdr>
          <w:bottom w:val="single" w:sz="4" w:space="31" w:color="FFFFFF"/>
        </w:pBdr>
        <w:tabs>
          <w:tab w:val="left" w:pos="5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Утверждён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5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</w:t>
      </w: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УО 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5567"/>
          <w:tab w:val="left" w:pos="5663"/>
          <w:tab w:val="right" w:pos="963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«</w:t>
      </w:r>
      <w:proofErr w:type="gramStart"/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>16»  мая</w:t>
      </w:r>
      <w:proofErr w:type="gramEnd"/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42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7068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График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приема заявлений на предоставление </w:t>
      </w:r>
      <w:r w:rsidRPr="006D7E2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государственной услуги по организации отдыха и оздоровления детей, подростков и молодежи в 2019 году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Прием зая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влений осуществляется в филиале</w:t>
      </w: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ГАУ РД </w:t>
      </w:r>
      <w:r w:rsidRPr="006D7E2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«Многофункциональный центр предоставление государственных и муниципальных услуг в селении Сергокала»</w:t>
      </w: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 </w:t>
      </w:r>
      <w:r w:rsidRPr="006D7E2E">
        <w:rPr>
          <w:rFonts w:ascii="Times New Roman" w:eastAsia="Calibri" w:hAnsi="Times New Roman" w:cs="Times New Roman"/>
          <w:sz w:val="24"/>
          <w:szCs w:val="24"/>
        </w:rPr>
        <w:t>ГБОУ РД «Республиканский детский оздоровительно-образо</w:t>
      </w:r>
      <w:r>
        <w:rPr>
          <w:rFonts w:ascii="Times New Roman" w:eastAsia="Calibri" w:hAnsi="Times New Roman" w:cs="Times New Roman"/>
          <w:sz w:val="24"/>
          <w:szCs w:val="24"/>
        </w:rPr>
        <w:t>вательный центр круглогодичного</w:t>
      </w:r>
      <w:r w:rsidRPr="006D7E2E">
        <w:rPr>
          <w:rFonts w:ascii="Times New Roman" w:eastAsia="Calibri" w:hAnsi="Times New Roman" w:cs="Times New Roman"/>
          <w:sz w:val="24"/>
          <w:szCs w:val="24"/>
        </w:rPr>
        <w:t xml:space="preserve"> действия»</w:t>
      </w: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прием документов осуществляется в срок: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 1 смену </w:t>
      </w: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с </w:t>
      </w: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16.05. 2019 г. по 19.05. 2019 г., (начало первой смены с 10 по 30 июня);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 2 смену</w:t>
      </w: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5.06.2019 г. по 18.06.2019 г.,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(начало второй смены с 03 </w:t>
      </w: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по 23 июля); </w:t>
      </w: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>3 смену – с 10.07.2019 г. по 13.07.2019 г.,</w:t>
      </w: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(начало третьей смены с 26 июля по 15 августа).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2.  В </w:t>
      </w: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ГБУ ДО РД «Костер», ГБУ ДО РД «Планета», ГБУ РД «Орленок», ООО </w:t>
      </w: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«Детский оздоровительный лагерь «Огонек»</w:t>
      </w: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 16.05. 2019 года. Начало первой смены с 10 по 30 июня; начало второй смены с </w:t>
      </w:r>
      <w:proofErr w:type="gramStart"/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03  по</w:t>
      </w:r>
      <w:proofErr w:type="gramEnd"/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23 июля; начало третьей смены с 26 июля по 15 августа.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 ГБУ ДО РД «Костер», ГБУ ДО РД «Планета», ГБУ РД «Орленок», ООО </w:t>
      </w: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«Детский оздоровительный лагерь «</w:t>
      </w:r>
      <w:proofErr w:type="gramStart"/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Огонек»</w:t>
      </w:r>
      <w:r w:rsidRPr="006D7E2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</w:t>
      </w:r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</w:t>
      </w:r>
      <w:proofErr w:type="gramEnd"/>
      <w:r w:rsidRPr="006D7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  прекращается за 8 дней до начала смен.</w:t>
      </w:r>
    </w:p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268"/>
        <w:gridCol w:w="2694"/>
        <w:gridCol w:w="2517"/>
      </w:tblGrid>
      <w:tr w:rsidR="006D7E2E" w:rsidRPr="006D7E2E" w:rsidTr="006D7E2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7E2E" w:rsidRPr="006D7E2E" w:rsidRDefault="006D7E2E" w:rsidP="006D7E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E2E">
              <w:rPr>
                <w:rFonts w:ascii="Times New Roman" w:eastAsia="Times New Roman" w:hAnsi="Times New Roman" w:cs="Times New Roman"/>
                <w:sz w:val="24"/>
                <w:szCs w:val="24"/>
              </w:rPr>
              <w:t>368510, Республика Дагестан, Сергокалинский район, с. Сергокала, ул. 317 Стрелковой Дивизии,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7E2E" w:rsidRPr="006D7E2E" w:rsidRDefault="006D7E2E" w:rsidP="006D7E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E2E">
              <w:rPr>
                <w:rFonts w:ascii="Times New Roman" w:eastAsia="Times New Roman" w:hAnsi="Times New Roman" w:cs="Times New Roman"/>
                <w:sz w:val="24"/>
                <w:szCs w:val="24"/>
              </w:rPr>
              <w:t>666999</w:t>
            </w:r>
          </w:p>
          <w:p w:rsidR="006D7E2E" w:rsidRPr="006D7E2E" w:rsidRDefault="006D7E2E" w:rsidP="006D7E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E2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+7 (938) 777-82-95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7E2E" w:rsidRPr="006D7E2E" w:rsidRDefault="006D7E2E" w:rsidP="006D7E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E2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sergokala@mfcrd.ru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D7E2E" w:rsidRPr="006D7E2E" w:rsidRDefault="006D7E2E" w:rsidP="006D7E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E2E">
              <w:rPr>
                <w:rFonts w:ascii="Times New Roman" w:eastAsia="Times New Roman" w:hAnsi="Times New Roman" w:cs="Times New Roman"/>
                <w:sz w:val="24"/>
                <w:szCs w:val="24"/>
              </w:rPr>
              <w:t>Понедельник - Пятница</w:t>
            </w:r>
            <w:r w:rsidRPr="006D7E2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 08.00 до 18.00, без перерыва на обед</w:t>
            </w:r>
          </w:p>
          <w:p w:rsidR="006D7E2E" w:rsidRPr="006D7E2E" w:rsidRDefault="006D7E2E" w:rsidP="006D7E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E2E">
              <w:rPr>
                <w:rFonts w:ascii="Times New Roman" w:eastAsia="Times New Roman" w:hAnsi="Times New Roman" w:cs="Times New Roman"/>
                <w:sz w:val="24"/>
                <w:szCs w:val="24"/>
              </w:rPr>
              <w:t>Суббота</w:t>
            </w:r>
            <w:r w:rsidRPr="006D7E2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 09.00 до 16.00,  перерыв  на обед с 12:00 до 13:00</w:t>
            </w:r>
          </w:p>
        </w:tc>
      </w:tr>
    </w:tbl>
    <w:p w:rsidR="006D7E2E" w:rsidRPr="006D7E2E" w:rsidRDefault="006D7E2E" w:rsidP="006D7E2E">
      <w:pPr>
        <w:pBdr>
          <w:bottom w:val="single" w:sz="4" w:space="31" w:color="FFFFFF"/>
        </w:pBdr>
        <w:tabs>
          <w:tab w:val="left" w:pos="954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E2E" w:rsidRPr="006D7E2E" w:rsidRDefault="006D7E2E">
      <w:pPr>
        <w:rPr>
          <w:rFonts w:ascii="Times New Roman" w:hAnsi="Times New Roman" w:cs="Times New Roman"/>
          <w:sz w:val="24"/>
          <w:szCs w:val="24"/>
        </w:rPr>
      </w:pPr>
    </w:p>
    <w:sectPr w:rsidR="006D7E2E" w:rsidRPr="006D7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AC3"/>
    <w:rsid w:val="006D7E2E"/>
    <w:rsid w:val="00826AF6"/>
    <w:rsid w:val="008A15D1"/>
    <w:rsid w:val="00A26F22"/>
    <w:rsid w:val="00AB3AC3"/>
    <w:rsid w:val="00D0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30DA5"/>
  <w15:docId w15:val="{E7D0AA60-2AFE-4269-8F29-7D54D62AF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2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rikaz/priloj_106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2019-05-16T14:10:00Z</dcterms:created>
  <dcterms:modified xsi:type="dcterms:W3CDTF">2019-05-16T14:10:00Z</dcterms:modified>
</cp:coreProperties>
</file>