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B48" w:rsidRPr="00D43886" w:rsidRDefault="001C2B48" w:rsidP="001C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Pr="00D43886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HYPERLINK "http://www.dagminobr.ru/documenty/informacionnie_pisma/pismo_068865010819_ot_29082019_g" </w:instrText>
      </w:r>
      <w:r w:rsidRPr="00D43886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="00D7626A" w:rsidRPr="00D43886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shd w:val="clear" w:color="auto" w:fill="FFFFFF"/>
          <w:lang w:eastAsia="ru-RU"/>
        </w:rPr>
        <w:t>Письмо №</w:t>
      </w:r>
      <w:r w:rsidR="00D43886" w:rsidRPr="00D43886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shd w:val="clear" w:color="auto" w:fill="FFFFFF"/>
          <w:lang w:eastAsia="ru-RU"/>
        </w:rPr>
        <w:t>577</w:t>
      </w:r>
      <w:r w:rsidRPr="00D43886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shd w:val="clear" w:color="auto" w:fill="FFFFFF"/>
          <w:lang w:eastAsia="ru-RU"/>
        </w:rPr>
        <w:t xml:space="preserve"> от 29.08.2019 г.</w:t>
      </w:r>
      <w:r w:rsidRPr="00D43886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</w:p>
    <w:p w:rsidR="001C2B48" w:rsidRPr="00D43886" w:rsidRDefault="001C2B48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проведении мероприятий ко Дню солидарности в борьбе с терроризмом</w:t>
      </w:r>
    </w:p>
    <w:p w:rsidR="001C2B48" w:rsidRPr="00D43886" w:rsidRDefault="001C2B48" w:rsidP="001C2B4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1C2B48" w:rsidRPr="00D43886" w:rsidRDefault="001C2B48" w:rsidP="001C2B48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                                                                        </w:t>
      </w:r>
      <w:r w:rsidRPr="00D43886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1C2B48" w:rsidRPr="00D43886" w:rsidRDefault="001C2B48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75"/>
      </w:tblGrid>
      <w:tr w:rsidR="001C2B48" w:rsidRPr="00D43886" w:rsidTr="001C2B4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1C2B48" w:rsidRPr="00D43886" w:rsidRDefault="001C2B48">
            <w:pPr>
              <w:spacing w:after="105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388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1C2B48" w:rsidRPr="00D43886" w:rsidRDefault="001C2B48">
            <w:pPr>
              <w:spacing w:before="150" w:after="0" w:line="240" w:lineRule="auto"/>
              <w:jc w:val="both"/>
              <w:rPr>
                <w:rFonts w:ascii="Times New Roman" w:eastAsia="Times New Roman" w:hAnsi="Times New Roman"/>
                <w:color w:val="434343"/>
                <w:sz w:val="24"/>
                <w:szCs w:val="24"/>
                <w:lang w:eastAsia="ru-RU"/>
              </w:rPr>
            </w:pPr>
            <w:r w:rsidRPr="00D43886">
              <w:rPr>
                <w:rFonts w:ascii="Times New Roman" w:eastAsia="Times New Roman" w:hAnsi="Times New Roman"/>
                <w:color w:val="434343"/>
                <w:sz w:val="24"/>
                <w:szCs w:val="24"/>
                <w:lang w:eastAsia="ru-RU"/>
              </w:rPr>
              <w:t> </w:t>
            </w:r>
          </w:p>
        </w:tc>
      </w:tr>
    </w:tbl>
    <w:p w:rsidR="001C2B48" w:rsidRPr="00D43886" w:rsidRDefault="001C2B48" w:rsidP="001C2B4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     МКУ «Управление образования информирует о том, что  во исполнение районного плана общественно-политических мероприятий, приуроченных ко Дню солидарности в борьбе с терроризмом, исполнения Плана мероприятий Министерства образования и науки Республики Дагестан по реализации в 2019 году «Комплексного плана противодействия идеологии терроризма в Российской Федерации на 2019-2023 годы в Республике Дагестан на 2019 год» (</w:t>
      </w:r>
      <w:hyperlink r:id="rId5" w:history="1">
        <w:r w:rsidRPr="00D43886">
          <w:rPr>
            <w:rStyle w:val="a3"/>
            <w:rFonts w:ascii="Times New Roman" w:eastAsia="Times New Roman" w:hAnsi="Times New Roman"/>
            <w:color w:val="00408F"/>
            <w:sz w:val="24"/>
            <w:szCs w:val="24"/>
            <w:u w:val="none"/>
            <w:lang w:eastAsia="ru-RU"/>
          </w:rPr>
          <w:t xml:space="preserve">приказ </w:t>
        </w:r>
        <w:proofErr w:type="spellStart"/>
        <w:r w:rsidRPr="00D43886">
          <w:rPr>
            <w:rStyle w:val="a3"/>
            <w:rFonts w:ascii="Times New Roman" w:eastAsia="Times New Roman" w:hAnsi="Times New Roman"/>
            <w:color w:val="00408F"/>
            <w:sz w:val="24"/>
            <w:szCs w:val="24"/>
            <w:u w:val="none"/>
            <w:lang w:eastAsia="ru-RU"/>
          </w:rPr>
          <w:t>Минобрнауки</w:t>
        </w:r>
        <w:proofErr w:type="spellEnd"/>
        <w:r w:rsidRPr="00D43886">
          <w:rPr>
            <w:rStyle w:val="a3"/>
            <w:rFonts w:ascii="Times New Roman" w:eastAsia="Times New Roman" w:hAnsi="Times New Roman"/>
            <w:color w:val="00408F"/>
            <w:sz w:val="24"/>
            <w:szCs w:val="24"/>
            <w:u w:val="none"/>
            <w:lang w:eastAsia="ru-RU"/>
          </w:rPr>
          <w:t xml:space="preserve"> РД № 453-14/19 от 12 марта 2019 г.</w:t>
        </w:r>
      </w:hyperlink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) просим вас обеспечить проведение:     </w:t>
      </w:r>
    </w:p>
    <w:p w:rsidR="001C2B48" w:rsidRPr="00D43886" w:rsidRDefault="001C2B48" w:rsidP="001C2B4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3 сентября 2019 года во всех общеобразовательных учреждениях единого республиканского урока «Терроризму – нет!», посвящённого празднованию Дня солидарности в борьбе с терроризмом, с участием видных общественных деятелей, ветеранов боевых действий и представителей правоохранительных органов;</w:t>
      </w:r>
    </w:p>
    <w:p w:rsidR="001C2B48" w:rsidRPr="00D43886" w:rsidRDefault="001C2B48" w:rsidP="001C2B4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       до 6 сентября внеурочных мероприятий, классных часов, направленных на воспитание активной жизненной позиции и неприятия идеологии терроризма, с привлечением учащейся молодежи и несовершеннолетних, состоящих на различных видах профилактического учета;</w:t>
      </w:r>
    </w:p>
    <w:p w:rsidR="001C2B48" w:rsidRPr="00D43886" w:rsidRDefault="001C2B48" w:rsidP="001C2B4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     Напоминаем также о том, что информация о проведённых мероприятиях должна быть размещена на официальных сайтах образовательных организаций.</w:t>
      </w:r>
    </w:p>
    <w:p w:rsidR="001C2B48" w:rsidRDefault="001C2B48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       Отчёт о проведении мероприятий необходимо предс</w:t>
      </w:r>
      <w:r w:rsidR="00D7626A"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тавить по прилагаемой форме до </w:t>
      </w: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7 сентября 2019 </w:t>
      </w:r>
      <w:proofErr w:type="spellStart"/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г.Алишейхову</w:t>
      </w:r>
      <w:proofErr w:type="spellEnd"/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Х.Ч.. на электронный адрес:</w:t>
      </w:r>
      <w:proofErr w:type="spellStart"/>
      <w:r w:rsidRPr="00D43886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uo</w:t>
      </w:r>
      <w:proofErr w:type="spellEnd"/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  <w:r w:rsidRPr="00D43886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ax</w:t>
      </w: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@</w:t>
      </w:r>
      <w:r w:rsidRPr="00D43886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mail</w:t>
      </w: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  <w:proofErr w:type="spellStart"/>
      <w:r w:rsidRPr="00D438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для информирования Министерство образования и науки </w:t>
      </w:r>
      <w:r w:rsidR="00C145E1"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РД</w:t>
      </w: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D43886" w:rsidRPr="00D43886" w:rsidRDefault="00D43886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</w:p>
    <w:p w:rsidR="001C2B48" w:rsidRPr="00D43886" w:rsidRDefault="001C2B48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       Приложение: </w:t>
      </w:r>
      <w:hyperlink r:id="rId6" w:history="1">
        <w:r w:rsidRPr="00D43886">
          <w:rPr>
            <w:rStyle w:val="a3"/>
            <w:rFonts w:ascii="Times New Roman" w:eastAsia="Times New Roman" w:hAnsi="Times New Roman"/>
            <w:color w:val="00408F"/>
            <w:sz w:val="24"/>
            <w:szCs w:val="24"/>
            <w:u w:val="none"/>
            <w:lang w:eastAsia="ru-RU"/>
          </w:rPr>
          <w:t>на 1 л. в1 экз.</w:t>
        </w:r>
      </w:hyperlink>
    </w:p>
    <w:p w:rsidR="001C2B48" w:rsidRPr="00D43886" w:rsidRDefault="001C2B48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7626A" w:rsidRPr="00D43886" w:rsidRDefault="00D7626A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</w:p>
    <w:p w:rsidR="00D7626A" w:rsidRPr="00D43886" w:rsidRDefault="00D7626A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</w:p>
    <w:p w:rsidR="00D7626A" w:rsidRDefault="00D7626A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  <w:r w:rsidRPr="00D43886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>Начальник УО                                                                                         Х. Исаева</w:t>
      </w:r>
    </w:p>
    <w:p w:rsidR="00F63795" w:rsidRDefault="00F63795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F63795" w:rsidRDefault="00F63795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F63795" w:rsidRDefault="00F63795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F63795" w:rsidRDefault="00F63795" w:rsidP="001C2B4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sectPr w:rsidR="00F637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3795" w:rsidRPr="00F63795" w:rsidRDefault="00F63795" w:rsidP="00F63795">
      <w:pPr>
        <w:tabs>
          <w:tab w:val="left" w:pos="567"/>
        </w:tabs>
        <w:jc w:val="right"/>
        <w:rPr>
          <w:rStyle w:val="a4"/>
          <w:rFonts w:ascii="Times New Roman" w:hAnsi="Times New Roman"/>
          <w:i w:val="0"/>
          <w:sz w:val="24"/>
          <w:szCs w:val="24"/>
        </w:rPr>
      </w:pPr>
      <w:r w:rsidRPr="00F63795">
        <w:rPr>
          <w:rStyle w:val="a4"/>
          <w:rFonts w:ascii="Times New Roman" w:hAnsi="Times New Roman"/>
          <w:i w:val="0"/>
          <w:sz w:val="24"/>
          <w:szCs w:val="24"/>
        </w:rPr>
        <w:lastRenderedPageBreak/>
        <w:t>Приложение </w:t>
      </w:r>
    </w:p>
    <w:tbl>
      <w:tblPr>
        <w:tblW w:w="15310" w:type="dxa"/>
        <w:tblInd w:w="-3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126"/>
        <w:gridCol w:w="1701"/>
        <w:gridCol w:w="2126"/>
        <w:gridCol w:w="4394"/>
        <w:gridCol w:w="1560"/>
      </w:tblGrid>
      <w:tr w:rsidR="00F63795" w:rsidRPr="00F63795" w:rsidTr="00F63795">
        <w:trPr>
          <w:trHeight w:val="454"/>
        </w:trPr>
        <w:tc>
          <w:tcPr>
            <w:tcW w:w="3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ind w:firstLine="567"/>
              <w:jc w:val="both"/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 </w:t>
            </w:r>
          </w:p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b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b/>
                <w:i w:val="0"/>
                <w:sz w:val="20"/>
                <w:szCs w:val="20"/>
              </w:rPr>
              <w:t>Форма и наименование      мероприятия</w:t>
            </w:r>
          </w:p>
        </w:tc>
        <w:tc>
          <w:tcPr>
            <w:tcW w:w="1034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ind w:firstLine="567"/>
              <w:jc w:val="center"/>
              <w:rPr>
                <w:rStyle w:val="a4"/>
                <w:rFonts w:ascii="Times New Roman" w:hAnsi="Times New Roman"/>
                <w:b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b/>
                <w:i w:val="0"/>
                <w:sz w:val="20"/>
                <w:szCs w:val="20"/>
              </w:rPr>
              <w:t>Приняли участие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b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b/>
                <w:i w:val="0"/>
                <w:sz w:val="20"/>
                <w:szCs w:val="20"/>
              </w:rPr>
              <w:t>Приглашённые гости</w:t>
            </w:r>
          </w:p>
        </w:tc>
      </w:tr>
      <w:tr w:rsidR="00F63795" w:rsidRPr="00F63795" w:rsidTr="00F63795">
        <w:trPr>
          <w:trHeight w:val="701"/>
        </w:trPr>
        <w:tc>
          <w:tcPr>
            <w:tcW w:w="34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B85D34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 xml:space="preserve">Количество </w:t>
            </w:r>
            <w:r w:rsidR="00B85D34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>мероприятий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>Количество педагогов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>Общее количество обучающихся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3795">
              <w:rPr>
                <w:rFonts w:ascii="Times New Roman" w:eastAsia="Courier New" w:hAnsi="Times New Roman"/>
                <w:b/>
                <w:sz w:val="24"/>
                <w:szCs w:val="24"/>
                <w:lang w:bidi="ru-RU"/>
              </w:rPr>
              <w:t>Из них количество несовершеннолетних, состоящих на различных видах профилактического учета (разбить по видам учета</w:t>
            </w:r>
            <w:r w:rsidRPr="00F63795"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15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F63795">
        <w:trPr>
          <w:trHeight w:val="701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Единый республиканский урок «Терроризму – нет!»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F63795">
        <w:trPr>
          <w:trHeight w:val="175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Классные часы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F63795">
        <w:trPr>
          <w:trHeight w:val="250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Линейки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F63795">
        <w:trPr>
          <w:trHeight w:val="300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Круглые столы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F63795">
        <w:trPr>
          <w:trHeight w:val="225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Конкурсы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F63795">
        <w:trPr>
          <w:trHeight w:val="701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Тематические выставки (книг, рисунков и др. (указать))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F63795">
        <w:trPr>
          <w:trHeight w:val="300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Акции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F63795">
        <w:trPr>
          <w:trHeight w:val="212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 xml:space="preserve">И </w:t>
            </w: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т.</w:t>
            </w:r>
            <w: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 xml:space="preserve"> </w:t>
            </w:r>
            <w:r w:rsidRPr="00F63795"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  <w:t>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center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63795" w:rsidRPr="00F63795" w:rsidRDefault="00F63795" w:rsidP="00C57407">
            <w:pPr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63795" w:rsidRPr="00F63795" w:rsidTr="00B85D34">
        <w:trPr>
          <w:trHeight w:val="722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795" w:rsidRPr="00F63795" w:rsidRDefault="00F63795" w:rsidP="00F63795">
            <w:pPr>
              <w:rPr>
                <w:rStyle w:val="a4"/>
                <w:rFonts w:ascii="Times New Roman" w:hAnsi="Times New Roman"/>
                <w:i w:val="0"/>
                <w:sz w:val="20"/>
                <w:szCs w:val="20"/>
              </w:rPr>
            </w:pPr>
            <w:r w:rsidRPr="00F63795">
              <w:rPr>
                <w:rStyle w:val="2"/>
                <w:rFonts w:eastAsia="Calibri"/>
                <w:b w:val="0"/>
                <w:sz w:val="20"/>
                <w:szCs w:val="20"/>
              </w:rPr>
              <w:t>Экскурсии для обучающихся образовательных организаций по местам боев 1999 года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ind w:firstLine="567"/>
              <w:jc w:val="both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ind w:firstLine="567"/>
              <w:jc w:val="both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ind w:firstLine="567"/>
              <w:jc w:val="both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795" w:rsidRPr="00F63795" w:rsidRDefault="00F63795" w:rsidP="00C57407">
            <w:pPr>
              <w:jc w:val="both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5" w:rsidRPr="00F63795" w:rsidRDefault="00F63795" w:rsidP="00C57407">
            <w:pPr>
              <w:ind w:firstLine="567"/>
              <w:jc w:val="both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3795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> </w:t>
            </w:r>
          </w:p>
        </w:tc>
      </w:tr>
    </w:tbl>
    <w:p w:rsidR="00B85D34" w:rsidRDefault="00B85D34" w:rsidP="00F63795">
      <w:pPr>
        <w:shd w:val="clear" w:color="auto" w:fill="FFFFFF"/>
        <w:jc w:val="both"/>
        <w:rPr>
          <w:rStyle w:val="a4"/>
          <w:rFonts w:ascii="Times New Roman" w:hAnsi="Times New Roman"/>
          <w:i w:val="0"/>
          <w:sz w:val="20"/>
          <w:szCs w:val="20"/>
        </w:rPr>
      </w:pPr>
    </w:p>
    <w:p w:rsidR="00F63795" w:rsidRPr="00F63795" w:rsidRDefault="00F63795" w:rsidP="00F63795">
      <w:pPr>
        <w:shd w:val="clear" w:color="auto" w:fill="FFFFFF"/>
        <w:jc w:val="both"/>
        <w:rPr>
          <w:rStyle w:val="a4"/>
          <w:rFonts w:ascii="Times New Roman" w:hAnsi="Times New Roman"/>
          <w:i w:val="0"/>
          <w:sz w:val="20"/>
          <w:szCs w:val="20"/>
        </w:rPr>
      </w:pPr>
      <w:r w:rsidRPr="00F63795">
        <w:rPr>
          <w:rStyle w:val="a4"/>
          <w:rFonts w:ascii="Times New Roman" w:hAnsi="Times New Roman"/>
          <w:i w:val="0"/>
          <w:sz w:val="20"/>
          <w:szCs w:val="20"/>
        </w:rPr>
        <w:t>Директор                      ________________________                ______________________</w:t>
      </w:r>
    </w:p>
    <w:p w:rsidR="00F63795" w:rsidRPr="00F63795" w:rsidRDefault="00F63795" w:rsidP="00F63795">
      <w:pPr>
        <w:shd w:val="clear" w:color="auto" w:fill="FFFFFF"/>
        <w:jc w:val="both"/>
        <w:rPr>
          <w:rFonts w:ascii="Times New Roman" w:eastAsia="Times New Roman" w:hAnsi="Times New Roman"/>
          <w:b/>
          <w:color w:val="434343"/>
          <w:sz w:val="20"/>
          <w:szCs w:val="20"/>
          <w:lang w:eastAsia="ru-RU"/>
        </w:rPr>
      </w:pPr>
      <w:r>
        <w:rPr>
          <w:rStyle w:val="a4"/>
          <w:rFonts w:ascii="Times New Roman" w:hAnsi="Times New Roman"/>
          <w:i w:val="0"/>
          <w:sz w:val="20"/>
          <w:szCs w:val="20"/>
        </w:rPr>
        <w:t xml:space="preserve">   </w:t>
      </w:r>
      <w:r w:rsidRPr="00F63795">
        <w:rPr>
          <w:rStyle w:val="a4"/>
          <w:rFonts w:ascii="Times New Roman" w:hAnsi="Times New Roman"/>
          <w:i w:val="0"/>
          <w:sz w:val="20"/>
          <w:szCs w:val="20"/>
        </w:rPr>
        <w:t xml:space="preserve"> </w:t>
      </w:r>
      <w:proofErr w:type="spellStart"/>
      <w:r w:rsidRPr="00F63795">
        <w:rPr>
          <w:rStyle w:val="a4"/>
          <w:rFonts w:ascii="Times New Roman" w:hAnsi="Times New Roman"/>
          <w:i w:val="0"/>
          <w:sz w:val="20"/>
          <w:szCs w:val="20"/>
        </w:rPr>
        <w:t>М.п</w:t>
      </w:r>
      <w:proofErr w:type="spellEnd"/>
    </w:p>
    <w:sectPr w:rsidR="00F63795" w:rsidRPr="00F63795" w:rsidSect="00F63795">
      <w:pgSz w:w="16838" w:h="11906" w:orient="landscape"/>
      <w:pgMar w:top="56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B48"/>
    <w:rsid w:val="001C2B48"/>
    <w:rsid w:val="007268EA"/>
    <w:rsid w:val="00B85D34"/>
    <w:rsid w:val="00C00702"/>
    <w:rsid w:val="00C145E1"/>
    <w:rsid w:val="00D43886"/>
    <w:rsid w:val="00D7626A"/>
    <w:rsid w:val="00F6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32495"/>
  <w15:docId w15:val="{518829E7-3277-4428-B0E7-6D0EEBCC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B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2B48"/>
    <w:rPr>
      <w:color w:val="0000FF"/>
      <w:u w:val="single"/>
    </w:rPr>
  </w:style>
  <w:style w:type="character" w:customStyle="1" w:styleId="2">
    <w:name w:val="Основной текст (2) + Не полужирный"/>
    <w:rsid w:val="00F637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4">
    <w:name w:val="Emphasis"/>
    <w:qFormat/>
    <w:rsid w:val="00F637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pismo/pismo_8865_priloj.doc" TargetMode="External"/><Relationship Id="rId5" Type="http://schemas.openxmlformats.org/officeDocument/2006/relationships/hyperlink" Target="http://www.dagminobr.ru/documenty/prikazi_minobrnauki_rd/prikaz_4531419_ot_12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34B0B-E5F3-4006-BC13-59C88E2F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2019-08-29T13:05:00Z</dcterms:created>
  <dcterms:modified xsi:type="dcterms:W3CDTF">2019-08-29T13:06:00Z</dcterms:modified>
</cp:coreProperties>
</file>