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Приказ № </w:t>
      </w:r>
      <w:r w:rsidR="00C22A3C" w:rsidRPr="00505150">
        <w:rPr>
          <w:rFonts w:ascii="Times New Roman" w:hAnsi="Times New Roman" w:cs="Times New Roman"/>
          <w:sz w:val="24"/>
          <w:szCs w:val="24"/>
        </w:rPr>
        <w:t>7</w:t>
      </w:r>
      <w:r w:rsidRPr="00505150">
        <w:rPr>
          <w:rFonts w:ascii="Times New Roman" w:hAnsi="Times New Roman" w:cs="Times New Roman"/>
          <w:sz w:val="24"/>
          <w:szCs w:val="24"/>
        </w:rPr>
        <w:t xml:space="preserve"> от 31 января 2018 года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05150">
        <w:rPr>
          <w:rFonts w:ascii="Times New Roman" w:hAnsi="Times New Roman" w:cs="Times New Roman"/>
          <w:sz w:val="24"/>
          <w:szCs w:val="24"/>
        </w:rPr>
        <w:t xml:space="preserve">  </w:t>
      </w:r>
      <w:r w:rsidRPr="00505150">
        <w:rPr>
          <w:rFonts w:ascii="Times New Roman" w:hAnsi="Times New Roman" w:cs="Times New Roman"/>
          <w:b/>
          <w:sz w:val="24"/>
          <w:szCs w:val="24"/>
        </w:rPr>
        <w:t>Об итогах муниципального этапа Конкурса на лучшего чтеца произведений дагестанских авторов на родном языке</w:t>
      </w:r>
    </w:p>
    <w:bookmarkEnd w:id="0"/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05150">
        <w:rPr>
          <w:rFonts w:ascii="Times New Roman" w:hAnsi="Times New Roman" w:cs="Times New Roman"/>
          <w:sz w:val="24"/>
          <w:szCs w:val="24"/>
        </w:rPr>
        <w:t xml:space="preserve">В  рамках исполнения плана мероприятий по реализации приоритетного проекта «Человеческий капитал» (направление «Языки народов Дагестана»),  а также в целях популяризации, сохранения и изучения родных языков   30 января  2018 года в районной библиотеке  прошел муниципальный этап республиканского  Конкурса лучших чтецов произведений дагестанских авторов на родном (даргинском) языке, приуроченный к Международному дню родного языка. </w:t>
      </w:r>
      <w:proofErr w:type="gramEnd"/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         К участию в Конкурсе были приглашены учащиеся 11 классов общеобразовательных организаций   района, любители родной словесности, имеющие высокие результаты по родному языку и литературе и навыки художественного чтения.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В конкурсе участвовало учащиеся 18 общеобразовательных школ из 21 школ района.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       Конкурс проводился по следующим критериям: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1.Уровень исполнительского мастерства и техника исполнения (дикция, речевая техника, владение голосом);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2. Выбор текста произведения: органичность выбранного произведения исполнителю;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3. Глубина проникновения в образную систему и смысловую структуру текста;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4. Способность оказывать эстетическое, интеллектуальное и эмоциональное воздействие на зрителя.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Победителями стали: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1 место  - </w:t>
      </w:r>
      <w:proofErr w:type="spellStart"/>
      <w:r w:rsidRPr="00505150">
        <w:rPr>
          <w:rFonts w:ascii="Times New Roman" w:hAnsi="Times New Roman" w:cs="Times New Roman"/>
          <w:sz w:val="24"/>
          <w:szCs w:val="24"/>
        </w:rPr>
        <w:t>Багомедова</w:t>
      </w:r>
      <w:proofErr w:type="spellEnd"/>
      <w:r w:rsidRPr="00505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5150">
        <w:rPr>
          <w:rFonts w:ascii="Times New Roman" w:hAnsi="Times New Roman" w:cs="Times New Roman"/>
          <w:sz w:val="24"/>
          <w:szCs w:val="24"/>
        </w:rPr>
        <w:t>Хадижат</w:t>
      </w:r>
      <w:proofErr w:type="spellEnd"/>
      <w:r w:rsidRPr="00505150">
        <w:rPr>
          <w:rFonts w:ascii="Times New Roman" w:hAnsi="Times New Roman" w:cs="Times New Roman"/>
          <w:sz w:val="24"/>
          <w:szCs w:val="24"/>
        </w:rPr>
        <w:t xml:space="preserve">   МКОУ «Краснопартизанская СОШ»        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2 место  - Расулова </w:t>
      </w:r>
      <w:proofErr w:type="spellStart"/>
      <w:r w:rsidRPr="00505150">
        <w:rPr>
          <w:rFonts w:ascii="Times New Roman" w:hAnsi="Times New Roman" w:cs="Times New Roman"/>
          <w:sz w:val="24"/>
          <w:szCs w:val="24"/>
        </w:rPr>
        <w:t>Раисат</w:t>
      </w:r>
      <w:proofErr w:type="spellEnd"/>
      <w:r w:rsidRPr="00505150">
        <w:rPr>
          <w:rFonts w:ascii="Times New Roman" w:hAnsi="Times New Roman" w:cs="Times New Roman"/>
          <w:sz w:val="24"/>
          <w:szCs w:val="24"/>
        </w:rPr>
        <w:t xml:space="preserve">     МКОУ «Аймаумахинская СОШ»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               -</w:t>
      </w:r>
      <w:r w:rsidR="00505150">
        <w:rPr>
          <w:rFonts w:ascii="Times New Roman" w:hAnsi="Times New Roman" w:cs="Times New Roman"/>
          <w:sz w:val="24"/>
          <w:szCs w:val="24"/>
        </w:rPr>
        <w:t xml:space="preserve"> </w:t>
      </w:r>
      <w:r w:rsidRPr="00505150">
        <w:rPr>
          <w:rFonts w:ascii="Times New Roman" w:hAnsi="Times New Roman" w:cs="Times New Roman"/>
          <w:sz w:val="24"/>
          <w:szCs w:val="24"/>
        </w:rPr>
        <w:t xml:space="preserve">Алиева </w:t>
      </w:r>
      <w:proofErr w:type="spellStart"/>
      <w:r w:rsidRPr="00505150">
        <w:rPr>
          <w:rFonts w:ascii="Times New Roman" w:hAnsi="Times New Roman" w:cs="Times New Roman"/>
          <w:sz w:val="24"/>
          <w:szCs w:val="24"/>
        </w:rPr>
        <w:t>Наида</w:t>
      </w:r>
      <w:proofErr w:type="spellEnd"/>
      <w:r w:rsidRPr="00505150">
        <w:rPr>
          <w:rFonts w:ascii="Times New Roman" w:hAnsi="Times New Roman" w:cs="Times New Roman"/>
          <w:sz w:val="24"/>
          <w:szCs w:val="24"/>
        </w:rPr>
        <w:t xml:space="preserve"> МКОУ «Сергокалинская СОШ</w:t>
      </w:r>
      <w:r w:rsidR="00505150">
        <w:rPr>
          <w:rFonts w:ascii="Times New Roman" w:hAnsi="Times New Roman" w:cs="Times New Roman"/>
          <w:sz w:val="24"/>
          <w:szCs w:val="24"/>
        </w:rPr>
        <w:t xml:space="preserve"> </w:t>
      </w:r>
      <w:r w:rsidRPr="00505150">
        <w:rPr>
          <w:rFonts w:ascii="Times New Roman" w:hAnsi="Times New Roman" w:cs="Times New Roman"/>
          <w:sz w:val="24"/>
          <w:szCs w:val="24"/>
        </w:rPr>
        <w:t>№1»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3 место –</w:t>
      </w:r>
      <w:r w:rsidR="00505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5150">
        <w:rPr>
          <w:rFonts w:ascii="Times New Roman" w:hAnsi="Times New Roman" w:cs="Times New Roman"/>
          <w:sz w:val="24"/>
          <w:szCs w:val="24"/>
        </w:rPr>
        <w:t>Мирзаев</w:t>
      </w:r>
      <w:proofErr w:type="spellEnd"/>
      <w:r w:rsidRPr="005051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5150">
        <w:rPr>
          <w:rFonts w:ascii="Times New Roman" w:hAnsi="Times New Roman" w:cs="Times New Roman"/>
          <w:sz w:val="24"/>
          <w:szCs w:val="24"/>
        </w:rPr>
        <w:t>Магомедхабиб</w:t>
      </w:r>
      <w:proofErr w:type="spellEnd"/>
      <w:r w:rsidRPr="00505150">
        <w:rPr>
          <w:rFonts w:ascii="Times New Roman" w:hAnsi="Times New Roman" w:cs="Times New Roman"/>
          <w:sz w:val="24"/>
          <w:szCs w:val="24"/>
        </w:rPr>
        <w:t xml:space="preserve"> МКОУ «Аялизимахинская  СОШ»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              - Магомедова Милана МКОУ « Кичигамринская  СОШ.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              - Айвазова </w:t>
      </w:r>
      <w:proofErr w:type="spellStart"/>
      <w:r w:rsidRPr="00505150">
        <w:rPr>
          <w:rFonts w:ascii="Times New Roman" w:hAnsi="Times New Roman" w:cs="Times New Roman"/>
          <w:sz w:val="24"/>
          <w:szCs w:val="24"/>
        </w:rPr>
        <w:t>Хамис</w:t>
      </w:r>
      <w:proofErr w:type="spellEnd"/>
      <w:r w:rsidRPr="00505150">
        <w:rPr>
          <w:rFonts w:ascii="Times New Roman" w:hAnsi="Times New Roman" w:cs="Times New Roman"/>
          <w:sz w:val="24"/>
          <w:szCs w:val="24"/>
        </w:rPr>
        <w:t xml:space="preserve"> МКОУ «Урахинская  СОШ».                  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Хорошо подготовили учащихся на конкурс учителя ро</w:t>
      </w:r>
      <w:r w:rsidR="00505150">
        <w:rPr>
          <w:rFonts w:ascii="Times New Roman" w:hAnsi="Times New Roman" w:cs="Times New Roman"/>
          <w:sz w:val="24"/>
          <w:szCs w:val="24"/>
        </w:rPr>
        <w:t>дного языка и литературы МКОУ «</w:t>
      </w:r>
      <w:r w:rsidRPr="00505150">
        <w:rPr>
          <w:rFonts w:ascii="Times New Roman" w:hAnsi="Times New Roman" w:cs="Times New Roman"/>
          <w:sz w:val="24"/>
          <w:szCs w:val="24"/>
        </w:rPr>
        <w:t xml:space="preserve">Мургукская  СОШ»,  МКОУ «Дегвинская СОШ», МКОУ «Канасирагинская СОШ».          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Слабо подготовили  участника на конкурс учителя родного языка и литературы МКОУ «Новомугринская  СОШ».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lastRenderedPageBreak/>
        <w:t xml:space="preserve">          Не приняли участие в Конкурсе учащиеся МКОУ «Маммаульская СОШ», МКОУ «Балтамахинская СОШ»,  МКОУ «Ванашимахинская СОШ».    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   Исходя из вышеизложенного,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приказываю:</w:t>
      </w:r>
    </w:p>
    <w:p w:rsidR="007E2C8E" w:rsidRPr="00505150" w:rsidRDefault="005301E0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1.</w:t>
      </w:r>
      <w:r w:rsidR="007E2C8E" w:rsidRPr="00505150">
        <w:rPr>
          <w:rFonts w:ascii="Times New Roman" w:hAnsi="Times New Roman" w:cs="Times New Roman"/>
          <w:sz w:val="24"/>
          <w:szCs w:val="24"/>
        </w:rPr>
        <w:t xml:space="preserve"> Утвердить решение жюри районного этапа Конкурса на лучшего чтеца.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>2. Направить победителя  районного этапа Конкурса на участие в республиканском этапе 21 февраля.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 3. Итоги Конкурса осветить в районной газете и на сайте УО.                                 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2C8E" w:rsidRPr="00505150" w:rsidRDefault="007E2C8E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150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                                Х.Исаева </w:t>
      </w:r>
    </w:p>
    <w:p w:rsidR="003F068D" w:rsidRPr="00505150" w:rsidRDefault="003F068D" w:rsidP="0050515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F068D" w:rsidRPr="00505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C8E"/>
    <w:rsid w:val="003F068D"/>
    <w:rsid w:val="00505150"/>
    <w:rsid w:val="005301E0"/>
    <w:rsid w:val="007E2C8E"/>
    <w:rsid w:val="00C2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370</Words>
  <Characters>2110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5</cp:revision>
  <dcterms:created xsi:type="dcterms:W3CDTF">2018-01-31T08:17:00Z</dcterms:created>
  <dcterms:modified xsi:type="dcterms:W3CDTF">2018-01-31T13:15:00Z</dcterms:modified>
</cp:coreProperties>
</file>