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4D8" w:rsidRDefault="006D24D8" w:rsidP="006D24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601CD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66</w:t>
      </w:r>
      <w:r w:rsidR="00C3360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8E5F6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</w:t>
      </w:r>
      <w:r w:rsidR="000D4A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0D4A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тября 2019 г.</w:t>
      </w:r>
    </w:p>
    <w:p w:rsidR="008E5F67" w:rsidRPr="00C33609" w:rsidRDefault="00C33609" w:rsidP="00C3360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C33609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О </w:t>
      </w:r>
      <w:r w:rsidRPr="00C33609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разработк</w:t>
      </w:r>
      <w:r w:rsidRPr="00C33609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е</w:t>
      </w:r>
      <w:r w:rsidRPr="00C33609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программы родительского просвещения</w:t>
      </w:r>
    </w:p>
    <w:p w:rsidR="006D24D8" w:rsidRDefault="006D24D8" w:rsidP="008E5F67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D24D8" w:rsidRDefault="006D24D8" w:rsidP="006D24D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690F0B" w:rsidRDefault="00690F0B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F0B" w:rsidRDefault="00690F0B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Стратегией развити</w:t>
      </w:r>
      <w:r w:rsidR="003218B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воспитания РФ на период до 2025 года, утвержденной </w:t>
      </w:r>
      <w:r w:rsidR="003218B2">
        <w:rPr>
          <w:rFonts w:ascii="Times New Roman" w:hAnsi="Times New Roman" w:cs="Times New Roman"/>
          <w:sz w:val="28"/>
          <w:szCs w:val="28"/>
        </w:rPr>
        <w:t>распоряжением</w:t>
      </w:r>
      <w:r>
        <w:rPr>
          <w:rFonts w:ascii="Times New Roman" w:hAnsi="Times New Roman" w:cs="Times New Roman"/>
          <w:sz w:val="28"/>
          <w:szCs w:val="28"/>
        </w:rPr>
        <w:t xml:space="preserve"> Правительства РФ от 29 мая 2015 г. 996-р, </w:t>
      </w:r>
      <w:r w:rsidR="003218B2">
        <w:rPr>
          <w:rFonts w:ascii="Times New Roman" w:hAnsi="Times New Roman" w:cs="Times New Roman"/>
          <w:sz w:val="28"/>
          <w:szCs w:val="28"/>
        </w:rPr>
        <w:t>предусмотрено</w:t>
      </w:r>
      <w:r>
        <w:rPr>
          <w:rFonts w:ascii="Times New Roman" w:hAnsi="Times New Roman" w:cs="Times New Roman"/>
          <w:sz w:val="28"/>
          <w:szCs w:val="28"/>
        </w:rPr>
        <w:t xml:space="preserve"> создание условий для просвещения родителей по правовым, экономическим, медицинским, психолого-педагогическим и иным вопросам семейного воспитания, социально-педагогическая поддержка семьи и детей. </w:t>
      </w:r>
    </w:p>
    <w:p w:rsidR="00690F0B" w:rsidRDefault="00D75785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способов развития такого института воспитания является создание и реализация программ, направленных на </w:t>
      </w:r>
      <w:r w:rsidR="003218B2">
        <w:rPr>
          <w:rFonts w:ascii="Times New Roman" w:hAnsi="Times New Roman" w:cs="Times New Roman"/>
          <w:sz w:val="28"/>
          <w:szCs w:val="28"/>
        </w:rPr>
        <w:t>широкий</w:t>
      </w:r>
      <w:r>
        <w:rPr>
          <w:rFonts w:ascii="Times New Roman" w:hAnsi="Times New Roman" w:cs="Times New Roman"/>
          <w:sz w:val="28"/>
          <w:szCs w:val="28"/>
        </w:rPr>
        <w:t>, а также целевой круг родителей.</w:t>
      </w:r>
    </w:p>
    <w:p w:rsidR="00D75785" w:rsidRDefault="00D75785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письмом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№07-4346 от 1 июля 2019 г. и </w:t>
      </w:r>
      <w:r w:rsidR="003218B2">
        <w:rPr>
          <w:rFonts w:ascii="Times New Roman" w:hAnsi="Times New Roman" w:cs="Times New Roman"/>
          <w:sz w:val="28"/>
          <w:szCs w:val="28"/>
        </w:rPr>
        <w:t>Методическими</w:t>
      </w:r>
      <w:r>
        <w:rPr>
          <w:rFonts w:ascii="Times New Roman" w:hAnsi="Times New Roman" w:cs="Times New Roman"/>
          <w:sz w:val="28"/>
          <w:szCs w:val="28"/>
        </w:rPr>
        <w:t xml:space="preserve"> рекомендациями по разработке критериев оценки результативности и эффективности разл</w:t>
      </w:r>
      <w:r w:rsidR="00F21940">
        <w:rPr>
          <w:rFonts w:ascii="Times New Roman" w:hAnsi="Times New Roman" w:cs="Times New Roman"/>
          <w:sz w:val="28"/>
          <w:szCs w:val="28"/>
        </w:rPr>
        <w:t xml:space="preserve">ичных форм и методик реализации программ прошу вас в каждом образовательном учреждении обеспечить </w:t>
      </w:r>
      <w:r w:rsidR="00C33609">
        <w:rPr>
          <w:rFonts w:ascii="Times New Roman" w:hAnsi="Times New Roman" w:cs="Times New Roman"/>
          <w:sz w:val="28"/>
          <w:szCs w:val="28"/>
        </w:rPr>
        <w:t>разработку</w:t>
      </w:r>
      <w:r w:rsidR="00F21940">
        <w:rPr>
          <w:rFonts w:ascii="Times New Roman" w:hAnsi="Times New Roman" w:cs="Times New Roman"/>
          <w:sz w:val="28"/>
          <w:szCs w:val="28"/>
        </w:rPr>
        <w:t xml:space="preserve"> программы родительского </w:t>
      </w:r>
      <w:r w:rsidR="00C33609">
        <w:rPr>
          <w:rFonts w:ascii="Times New Roman" w:hAnsi="Times New Roman" w:cs="Times New Roman"/>
          <w:sz w:val="28"/>
          <w:szCs w:val="28"/>
        </w:rPr>
        <w:t>просвещения</w:t>
      </w:r>
      <w:r w:rsidR="00F21940">
        <w:rPr>
          <w:rFonts w:ascii="Times New Roman" w:hAnsi="Times New Roman" w:cs="Times New Roman"/>
          <w:sz w:val="28"/>
          <w:szCs w:val="28"/>
        </w:rPr>
        <w:t xml:space="preserve">, универсальной </w:t>
      </w:r>
      <w:r w:rsidR="00C33609">
        <w:rPr>
          <w:rFonts w:ascii="Times New Roman" w:hAnsi="Times New Roman" w:cs="Times New Roman"/>
          <w:sz w:val="28"/>
          <w:szCs w:val="28"/>
        </w:rPr>
        <w:t>(например, «Родительский университете», «Школа активного родителя», «Мы вместе») и специализированной (например, «Совет отцов», «Семья»).</w:t>
      </w:r>
      <w:proofErr w:type="gramEnd"/>
    </w:p>
    <w:p w:rsidR="000D4AF3" w:rsidRPr="000D4AF3" w:rsidRDefault="00C33609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разработанных программах необходимо представить до 16 октября 2019 года </w:t>
      </w:r>
      <w:r w:rsidR="000D4AF3" w:rsidRPr="000D4AF3">
        <w:rPr>
          <w:rFonts w:ascii="Times New Roman" w:hAnsi="Times New Roman" w:cs="Times New Roman"/>
          <w:sz w:val="28"/>
          <w:szCs w:val="28"/>
        </w:rPr>
        <w:t xml:space="preserve">на электронную почту </w:t>
      </w:r>
      <w:hyperlink r:id="rId5" w:history="1">
        <w:r w:rsidR="000D4AF3" w:rsidRPr="008E5F6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Msarat</w:t>
        </w:r>
        <w:r w:rsidR="000D4AF3" w:rsidRPr="008E5F67">
          <w:rPr>
            <w:rStyle w:val="a5"/>
            <w:rFonts w:ascii="Times New Roman" w:hAnsi="Times New Roman" w:cs="Times New Roman"/>
            <w:sz w:val="28"/>
            <w:szCs w:val="28"/>
          </w:rPr>
          <w:t>78@</w:t>
        </w:r>
        <w:proofErr w:type="spellStart"/>
        <w:r w:rsidR="000D4AF3" w:rsidRPr="008E5F6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gmail</w:t>
        </w:r>
        <w:proofErr w:type="spellEnd"/>
        <w:r w:rsidR="000D4AF3" w:rsidRPr="008E5F67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0D4AF3" w:rsidRPr="008E5F6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</w:p>
    <w:p w:rsidR="00F31F0B" w:rsidRDefault="00F31F0B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1F0B" w:rsidRDefault="00F31F0B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на </w:t>
      </w:r>
      <w:r w:rsidR="00C33609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л. в 1 экз. </w:t>
      </w:r>
    </w:p>
    <w:p w:rsidR="000D4AF3" w:rsidRDefault="000D4AF3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:rsidR="000D4AF3" w:rsidRDefault="000D4AF3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:rsidR="000D4AF3" w:rsidRDefault="000D4AF3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802A12" w:rsidRPr="00707371" w:rsidRDefault="00802A12" w:rsidP="00802A12">
      <w:pPr>
        <w:rPr>
          <w:b/>
        </w:rPr>
      </w:pPr>
      <w:r w:rsidRPr="0070737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737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sectPr w:rsidR="00802A12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495"/>
    <w:rsid w:val="000D4AF3"/>
    <w:rsid w:val="000E7F23"/>
    <w:rsid w:val="002D1495"/>
    <w:rsid w:val="003218B2"/>
    <w:rsid w:val="004C25F3"/>
    <w:rsid w:val="00601CD4"/>
    <w:rsid w:val="006846B0"/>
    <w:rsid w:val="00690F0B"/>
    <w:rsid w:val="006D24D8"/>
    <w:rsid w:val="0073431E"/>
    <w:rsid w:val="00802A12"/>
    <w:rsid w:val="00810EF7"/>
    <w:rsid w:val="008B3AB2"/>
    <w:rsid w:val="008E5F67"/>
    <w:rsid w:val="00923B26"/>
    <w:rsid w:val="00B157E2"/>
    <w:rsid w:val="00C04CD2"/>
    <w:rsid w:val="00C33609"/>
    <w:rsid w:val="00CE2758"/>
    <w:rsid w:val="00D75785"/>
    <w:rsid w:val="00DC7B56"/>
    <w:rsid w:val="00F21940"/>
    <w:rsid w:val="00F3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customStyle="1" w:styleId="Default">
    <w:name w:val="Default"/>
    <w:rsid w:val="00734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6D2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D24D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04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4CD2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uiPriority w:val="10"/>
    <w:qFormat/>
    <w:rsid w:val="00C04CD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C04C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customStyle="1" w:styleId="Default">
    <w:name w:val="Default"/>
    <w:rsid w:val="00734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6D2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D24D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04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4CD2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uiPriority w:val="10"/>
    <w:qFormat/>
    <w:rsid w:val="00C04CD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C04C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12</cp:revision>
  <dcterms:created xsi:type="dcterms:W3CDTF">2019-09-23T08:52:00Z</dcterms:created>
  <dcterms:modified xsi:type="dcterms:W3CDTF">2019-10-01T10:51:00Z</dcterms:modified>
</cp:coreProperties>
</file>