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0D8" w:rsidRDefault="000A1519" w:rsidP="00435BC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32"/>
          <w:szCs w:val="32"/>
        </w:rPr>
        <w:t xml:space="preserve">                                       </w:t>
      </w:r>
      <w:r w:rsidRPr="00435BC2">
        <w:rPr>
          <w:rFonts w:ascii="Times New Roman" w:hAnsi="Times New Roman" w:cs="Times New Roman"/>
          <w:sz w:val="24"/>
          <w:szCs w:val="24"/>
        </w:rPr>
        <w:t>ПИСЬМО №</w:t>
      </w:r>
      <w:r w:rsidR="00F46EFE" w:rsidRPr="00435BC2">
        <w:rPr>
          <w:rFonts w:ascii="Times New Roman" w:hAnsi="Times New Roman" w:cs="Times New Roman"/>
          <w:sz w:val="24"/>
          <w:szCs w:val="24"/>
        </w:rPr>
        <w:t xml:space="preserve"> 668</w:t>
      </w:r>
      <w:r w:rsidR="00435BC2" w:rsidRPr="00435BC2">
        <w:rPr>
          <w:rFonts w:ascii="Times New Roman" w:hAnsi="Times New Roman" w:cs="Times New Roman"/>
          <w:sz w:val="24"/>
          <w:szCs w:val="24"/>
        </w:rPr>
        <w:t xml:space="preserve"> от 01.10.2019г.</w:t>
      </w:r>
    </w:p>
    <w:p w:rsidR="00435BC2" w:rsidRPr="00435BC2" w:rsidRDefault="00435BC2" w:rsidP="00435BC2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35BC2"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Pr="00435BC2">
        <w:rPr>
          <w:rFonts w:ascii="Times New Roman" w:hAnsi="Times New Roman" w:cs="Times New Roman"/>
          <w:b/>
          <w:sz w:val="24"/>
          <w:szCs w:val="24"/>
        </w:rPr>
        <w:t>онлайн-проектах «Десятилетия детства</w:t>
      </w:r>
      <w:r w:rsidRPr="00435BC2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:rsidR="000A1519" w:rsidRPr="00435BC2" w:rsidRDefault="000A1519" w:rsidP="00435BC2">
      <w:pPr>
        <w:spacing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435B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Руководителям </w:t>
      </w:r>
      <w:r w:rsidR="00435BC2">
        <w:rPr>
          <w:rFonts w:ascii="Times New Roman" w:hAnsi="Times New Roman" w:cs="Times New Roman"/>
          <w:sz w:val="24"/>
          <w:szCs w:val="24"/>
        </w:rPr>
        <w:t>ОО</w:t>
      </w:r>
    </w:p>
    <w:p w:rsidR="000A1519" w:rsidRPr="00435BC2" w:rsidRDefault="000A1519" w:rsidP="00435BC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BC2">
        <w:rPr>
          <w:rFonts w:ascii="Times New Roman" w:hAnsi="Times New Roman" w:cs="Times New Roman"/>
          <w:sz w:val="24"/>
          <w:szCs w:val="24"/>
        </w:rPr>
        <w:t>МКУ «Управление образования» района направляет письмо Министерства образования и науки РД Ассоциации специалистов в сфере превентивного образования от 03 сентября 2019г. №ИСХ-19/178 «Об участии образовательных организаций региона во Всероссийских социальных некоммерческих проектах, направленных на содействие реализации целей Плана государственной программы «Десятилетие детства в России».</w:t>
      </w:r>
    </w:p>
    <w:p w:rsidR="000A1519" w:rsidRPr="00435BC2" w:rsidRDefault="000A1519" w:rsidP="00435BC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BC2">
        <w:rPr>
          <w:rFonts w:ascii="Times New Roman" w:hAnsi="Times New Roman" w:cs="Times New Roman"/>
          <w:sz w:val="24"/>
          <w:szCs w:val="24"/>
        </w:rPr>
        <w:t xml:space="preserve"> Вам необходимо</w:t>
      </w:r>
      <w:r w:rsidR="000A5157" w:rsidRPr="00435BC2">
        <w:rPr>
          <w:rFonts w:ascii="Times New Roman" w:hAnsi="Times New Roman" w:cs="Times New Roman"/>
          <w:sz w:val="24"/>
          <w:szCs w:val="24"/>
        </w:rPr>
        <w:t xml:space="preserve"> довести информацию до ваших педагогов о возможности бесплатного участия педагогов с 15 сентября 2019-2020 учебного года во всероссийских социальных некоммерческих онлайн-проектах «Десятилетия детства: люди дела», «Компетентные педагоги-детям России», «Родительское признание», в бесплатных всероссийских </w:t>
      </w:r>
      <w:proofErr w:type="spellStart"/>
      <w:r w:rsidR="000A5157" w:rsidRPr="00435BC2">
        <w:rPr>
          <w:rFonts w:ascii="Times New Roman" w:hAnsi="Times New Roman" w:cs="Times New Roman"/>
          <w:sz w:val="24"/>
          <w:szCs w:val="24"/>
        </w:rPr>
        <w:t>компетентностных</w:t>
      </w:r>
      <w:proofErr w:type="spellEnd"/>
      <w:r w:rsidR="000A5157" w:rsidRPr="00435BC2">
        <w:rPr>
          <w:rFonts w:ascii="Times New Roman" w:hAnsi="Times New Roman" w:cs="Times New Roman"/>
          <w:sz w:val="24"/>
          <w:szCs w:val="24"/>
        </w:rPr>
        <w:t xml:space="preserve"> онлайн-площадках саморазвития и обеспечить участие в указанных проектах.</w:t>
      </w:r>
    </w:p>
    <w:p w:rsidR="000A5157" w:rsidRPr="00435BC2" w:rsidRDefault="000A5157" w:rsidP="00435BC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A5157" w:rsidRPr="00435BC2" w:rsidRDefault="000A5157" w:rsidP="00435BC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BC2">
        <w:rPr>
          <w:rFonts w:ascii="Times New Roman" w:hAnsi="Times New Roman" w:cs="Times New Roman"/>
          <w:sz w:val="24"/>
          <w:szCs w:val="24"/>
        </w:rPr>
        <w:t>Приложение: на 16</w:t>
      </w:r>
      <w:r w:rsidR="00435BC2">
        <w:rPr>
          <w:rFonts w:ascii="Times New Roman" w:hAnsi="Times New Roman" w:cs="Times New Roman"/>
          <w:sz w:val="24"/>
          <w:szCs w:val="24"/>
        </w:rPr>
        <w:t xml:space="preserve"> </w:t>
      </w:r>
      <w:r w:rsidRPr="00435BC2">
        <w:rPr>
          <w:rFonts w:ascii="Times New Roman" w:hAnsi="Times New Roman" w:cs="Times New Roman"/>
          <w:sz w:val="24"/>
          <w:szCs w:val="24"/>
        </w:rPr>
        <w:t>л. в 1экз.</w:t>
      </w:r>
    </w:p>
    <w:p w:rsidR="000A5157" w:rsidRPr="00435BC2" w:rsidRDefault="000A5157" w:rsidP="00435BC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A5157" w:rsidRPr="00435BC2" w:rsidRDefault="000A5157" w:rsidP="00435BC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BC2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435BC2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435BC2">
        <w:rPr>
          <w:rFonts w:ascii="Times New Roman" w:hAnsi="Times New Roman" w:cs="Times New Roman"/>
          <w:sz w:val="24"/>
          <w:szCs w:val="24"/>
        </w:rPr>
        <w:t xml:space="preserve">                   Х.Н.Исаева.</w:t>
      </w:r>
    </w:p>
    <w:p w:rsidR="000A5157" w:rsidRPr="000A5157" w:rsidRDefault="000A5157" w:rsidP="000A1519">
      <w:pPr>
        <w:spacing w:line="240" w:lineRule="auto"/>
        <w:rPr>
          <w:sz w:val="28"/>
          <w:szCs w:val="28"/>
        </w:rPr>
      </w:pPr>
    </w:p>
    <w:p w:rsidR="000A1519" w:rsidRDefault="000A1519" w:rsidP="000A1519">
      <w:pPr>
        <w:jc w:val="center"/>
        <w:rPr>
          <w:sz w:val="32"/>
          <w:szCs w:val="32"/>
        </w:rPr>
      </w:pPr>
    </w:p>
    <w:p w:rsidR="000A1519" w:rsidRPr="000A1519" w:rsidRDefault="000A1519" w:rsidP="000A1519">
      <w:pPr>
        <w:jc w:val="center"/>
        <w:rPr>
          <w:sz w:val="32"/>
          <w:szCs w:val="32"/>
        </w:rPr>
      </w:pPr>
    </w:p>
    <w:sectPr w:rsidR="000A1519" w:rsidRPr="000A1519" w:rsidSect="00BC6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519"/>
    <w:rsid w:val="000A1519"/>
    <w:rsid w:val="000A5157"/>
    <w:rsid w:val="00435BC2"/>
    <w:rsid w:val="00BC60D8"/>
    <w:rsid w:val="00F4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49160"/>
  <w15:docId w15:val="{8A3ED786-DB75-4376-932E-FB0A256C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dcterms:created xsi:type="dcterms:W3CDTF">2019-10-01T13:50:00Z</dcterms:created>
  <dcterms:modified xsi:type="dcterms:W3CDTF">2019-10-01T13:50:00Z</dcterms:modified>
</cp:coreProperties>
</file>