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DCD" w:rsidRDefault="009F7DCD" w:rsidP="009F7DCD">
      <w:pPr>
        <w:spacing w:after="0" w:line="263" w:lineRule="auto"/>
        <w:ind w:right="119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F7DCD">
        <w:rPr>
          <w:rFonts w:ascii="Times New Roman" w:eastAsia="Times New Roman" w:hAnsi="Times New Roman" w:cs="Times New Roman"/>
          <w:sz w:val="24"/>
          <w:szCs w:val="24"/>
        </w:rPr>
        <w:t>Письмо №677 от 07 октября 2019 года</w:t>
      </w:r>
    </w:p>
    <w:p w:rsidR="009F7DCD" w:rsidRPr="009F7DCD" w:rsidRDefault="009F7DCD" w:rsidP="009F7DCD">
      <w:pPr>
        <w:spacing w:after="0" w:line="263" w:lineRule="auto"/>
        <w:ind w:right="119"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9F7DCD" w:rsidRPr="009F7DCD" w:rsidRDefault="009F7DCD" w:rsidP="009F7DCD">
      <w:pPr>
        <w:spacing w:after="0" w:line="263" w:lineRule="auto"/>
        <w:ind w:right="119"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9F7DC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9F7DCD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проведении классных часов, посвященных памяти </w:t>
      </w:r>
      <w:proofErr w:type="spellStart"/>
      <w:r w:rsidRPr="009F7DCD">
        <w:rPr>
          <w:rFonts w:ascii="Times New Roman" w:eastAsia="Times New Roman" w:hAnsi="Times New Roman" w:cs="Times New Roman"/>
          <w:b/>
          <w:sz w:val="24"/>
          <w:szCs w:val="24"/>
        </w:rPr>
        <w:t>Булача</w:t>
      </w:r>
      <w:proofErr w:type="spellEnd"/>
      <w:r w:rsidRPr="009F7D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F7DCD">
        <w:rPr>
          <w:rFonts w:ascii="Times New Roman" w:eastAsia="Times New Roman" w:hAnsi="Times New Roman" w:cs="Times New Roman"/>
          <w:b/>
          <w:sz w:val="24"/>
          <w:szCs w:val="24"/>
        </w:rPr>
        <w:t>Гаджиева</w:t>
      </w:r>
    </w:p>
    <w:bookmarkEnd w:id="0"/>
    <w:p w:rsidR="00E10112" w:rsidRPr="009F7DCD" w:rsidRDefault="009F7DCD" w:rsidP="009F7DCD">
      <w:pPr>
        <w:spacing w:after="664" w:line="263" w:lineRule="auto"/>
        <w:ind w:left="-142" w:right="119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F7DCD">
        <w:rPr>
          <w:rFonts w:ascii="Times New Roman" w:eastAsia="Times New Roman" w:hAnsi="Times New Roman" w:cs="Times New Roman"/>
          <w:sz w:val="24"/>
          <w:szCs w:val="24"/>
        </w:rPr>
        <w:t xml:space="preserve">Руководителям </w:t>
      </w:r>
      <w:r>
        <w:rPr>
          <w:rFonts w:ascii="Times New Roman" w:eastAsia="Times New Roman" w:hAnsi="Times New Roman" w:cs="Times New Roman"/>
          <w:sz w:val="24"/>
          <w:szCs w:val="24"/>
        </w:rPr>
        <w:t>ОО</w:t>
      </w:r>
    </w:p>
    <w:p w:rsidR="00E10112" w:rsidRDefault="009F7DCD">
      <w:pPr>
        <w:spacing w:after="287" w:line="264" w:lineRule="auto"/>
        <w:ind w:left="100" w:firstLine="7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DC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1683128</wp:posOffset>
            </wp:positionH>
            <wp:positionV relativeFrom="page">
              <wp:posOffset>10085832</wp:posOffset>
            </wp:positionV>
            <wp:extent cx="36590" cy="15240"/>
            <wp:effectExtent l="0" t="0" r="0" b="0"/>
            <wp:wrapSquare wrapText="bothSides"/>
            <wp:docPr id="607" name="Picture 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Picture 6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59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7DCD">
        <w:rPr>
          <w:rFonts w:ascii="Times New Roman" w:eastAsia="Times New Roman" w:hAnsi="Times New Roman" w:cs="Times New Roman"/>
          <w:sz w:val="24"/>
          <w:szCs w:val="24"/>
        </w:rPr>
        <w:t xml:space="preserve">В дополнение к информационному письму о проведении классных часов, посвященных памяти известного педагога, краеведа и просветителя </w:t>
      </w:r>
      <w:proofErr w:type="spellStart"/>
      <w:r w:rsidRPr="009F7DCD">
        <w:rPr>
          <w:rFonts w:ascii="Times New Roman" w:eastAsia="Times New Roman" w:hAnsi="Times New Roman" w:cs="Times New Roman"/>
          <w:sz w:val="24"/>
          <w:szCs w:val="24"/>
        </w:rPr>
        <w:t>Булача</w:t>
      </w:r>
      <w:proofErr w:type="spellEnd"/>
      <w:r w:rsidRPr="009F7D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7DCD">
        <w:rPr>
          <w:rFonts w:ascii="Times New Roman" w:eastAsia="Times New Roman" w:hAnsi="Times New Roman" w:cs="Times New Roman"/>
          <w:sz w:val="24"/>
          <w:szCs w:val="24"/>
        </w:rPr>
        <w:t>Имамутдиновича</w:t>
      </w:r>
      <w:proofErr w:type="spellEnd"/>
      <w:r w:rsidRPr="009F7DCD">
        <w:rPr>
          <w:rFonts w:ascii="Times New Roman" w:eastAsia="Times New Roman" w:hAnsi="Times New Roman" w:cs="Times New Roman"/>
          <w:sz w:val="24"/>
          <w:szCs w:val="24"/>
        </w:rPr>
        <w:t xml:space="preserve"> Гаджиева, в помощь классным руководителям </w:t>
      </w:r>
      <w:r w:rsidRPr="009F7DCD">
        <w:rPr>
          <w:rFonts w:ascii="Times New Roman" w:eastAsia="Times New Roman" w:hAnsi="Times New Roman" w:cs="Times New Roman"/>
          <w:sz w:val="24"/>
          <w:szCs w:val="24"/>
        </w:rPr>
        <w:t>направляем ме</w:t>
      </w:r>
      <w:r w:rsidRPr="009F7DCD">
        <w:rPr>
          <w:rFonts w:ascii="Times New Roman" w:eastAsia="Times New Roman" w:hAnsi="Times New Roman" w:cs="Times New Roman"/>
          <w:sz w:val="24"/>
          <w:szCs w:val="24"/>
        </w:rPr>
        <w:t>тодические рекомендации по проведению классных часов.</w:t>
      </w:r>
    </w:p>
    <w:p w:rsidR="009F7DCD" w:rsidRPr="009F7DCD" w:rsidRDefault="009F7DCD">
      <w:pPr>
        <w:spacing w:after="287" w:line="264" w:lineRule="auto"/>
        <w:ind w:left="100" w:firstLine="711"/>
        <w:jc w:val="both"/>
        <w:rPr>
          <w:rFonts w:ascii="Times New Roman" w:hAnsi="Times New Roman" w:cs="Times New Roman"/>
          <w:sz w:val="24"/>
          <w:szCs w:val="24"/>
        </w:rPr>
      </w:pPr>
    </w:p>
    <w:p w:rsidR="00E10112" w:rsidRDefault="009F7DCD">
      <w:pPr>
        <w:spacing w:after="287" w:line="264" w:lineRule="auto"/>
        <w:ind w:left="841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DCD">
        <w:rPr>
          <w:rFonts w:ascii="Times New Roman" w:eastAsia="Times New Roman" w:hAnsi="Times New Roman" w:cs="Times New Roman"/>
          <w:sz w:val="24"/>
          <w:szCs w:val="24"/>
        </w:rPr>
        <w:t>Приложение: на 9 л. в 1 экз.</w:t>
      </w:r>
    </w:p>
    <w:p w:rsidR="009F7DCD" w:rsidRDefault="009F7DCD">
      <w:pPr>
        <w:spacing w:after="287" w:line="264" w:lineRule="auto"/>
        <w:ind w:left="841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7DCD" w:rsidRPr="009F7DCD" w:rsidRDefault="009F7DCD">
      <w:pPr>
        <w:spacing w:after="287" w:line="264" w:lineRule="auto"/>
        <w:ind w:left="841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Х.Исаева</w:t>
      </w:r>
      <w:proofErr w:type="spellEnd"/>
    </w:p>
    <w:sectPr w:rsidR="009F7DCD" w:rsidRPr="009F7DCD" w:rsidSect="009F7DCD">
      <w:pgSz w:w="12259" w:h="17088"/>
      <w:pgMar w:top="950" w:right="1167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12"/>
    <w:rsid w:val="009F7DCD"/>
    <w:rsid w:val="00E1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36BEB"/>
  <w15:docId w15:val="{0EDADF23-5464-4D11-92B2-69BC65117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86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2019-10-07T08:25:00Z</dcterms:created>
  <dcterms:modified xsi:type="dcterms:W3CDTF">2019-10-07T08:25:00Z</dcterms:modified>
</cp:coreProperties>
</file>