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7231" w:rsidRDefault="00BC7231">
      <w:pPr>
        <w:pStyle w:val="1"/>
      </w:pPr>
      <w:r>
        <w:t>Письмо №726 от 18 октября 2019 года</w:t>
      </w:r>
    </w:p>
    <w:p w:rsidR="00BC7231" w:rsidRDefault="00BC7231">
      <w:pPr>
        <w:pStyle w:val="1"/>
      </w:pPr>
    </w:p>
    <w:p w:rsidR="00BC7231" w:rsidRDefault="00F109CE" w:rsidP="00BC7231">
      <w:pPr>
        <w:pStyle w:val="1"/>
        <w:ind w:left="0" w:firstLine="0"/>
        <w:jc w:val="both"/>
      </w:pPr>
      <w:bookmarkStart w:id="0" w:name="_GoBack"/>
      <w:r w:rsidRPr="00BC7231">
        <w:rPr>
          <w:b/>
        </w:rPr>
        <w:t>О подписке на газету «Учитель Дагестана»</w:t>
      </w:r>
      <w:r w:rsidR="00BC7231">
        <w:rPr>
          <w:b/>
        </w:rPr>
        <w:t>,</w:t>
      </w:r>
      <w:r w:rsidR="00BC7231" w:rsidRPr="00BC7231">
        <w:t xml:space="preserve"> </w:t>
      </w:r>
      <w:r w:rsidR="00BC7231" w:rsidRPr="00BC7231">
        <w:rPr>
          <w:b/>
        </w:rPr>
        <w:t>«Орленок-Дагестан»</w:t>
      </w:r>
      <w:r w:rsidR="00BC7231">
        <w:rPr>
          <w:b/>
        </w:rPr>
        <w:t>, «Почемучка»</w:t>
      </w:r>
    </w:p>
    <w:bookmarkEnd w:id="0"/>
    <w:p w:rsidR="00BC7231" w:rsidRDefault="00BC7231" w:rsidP="00BC7231">
      <w:pPr>
        <w:jc w:val="right"/>
      </w:pPr>
      <w:r>
        <w:t>Руководителям ОО</w:t>
      </w:r>
    </w:p>
    <w:p w:rsidR="00BC7231" w:rsidRDefault="00BC7231" w:rsidP="00BC7231">
      <w:pPr>
        <w:ind w:firstLine="567"/>
      </w:pPr>
      <w:r w:rsidRPr="00BC7231">
        <w:rPr>
          <w:sz w:val="24"/>
          <w:szCs w:val="24"/>
        </w:rPr>
        <w:t>МКУ «Управление образования» Сергокалинского района информирует о начале подписной компании</w:t>
      </w:r>
      <w:r>
        <w:t>.</w:t>
      </w:r>
    </w:p>
    <w:p w:rsidR="00214B08" w:rsidRDefault="00F109CE" w:rsidP="00BC7231">
      <w:pPr>
        <w:pStyle w:val="a3"/>
        <w:numPr>
          <w:ilvl w:val="0"/>
          <w:numId w:val="2"/>
        </w:numPr>
        <w:spacing w:after="0" w:line="252" w:lineRule="auto"/>
        <w:ind w:left="0" w:right="4" w:firstLine="567"/>
        <w:jc w:val="both"/>
      </w:pPr>
      <w:r w:rsidRPr="00BC7231">
        <w:rPr>
          <w:sz w:val="28"/>
        </w:rPr>
        <w:t>В республике началась подписная кампания на 2020 год на периодические подписные издания, в том числе на газету министерства образования и науки РД «Учитель Дагестана». Газета учреждена с целью всестороннего освещени</w:t>
      </w:r>
      <w:r w:rsidRPr="00BC7231">
        <w:rPr>
          <w:sz w:val="28"/>
        </w:rPr>
        <w:t xml:space="preserve">я сферы образования республики, пропаганды работы лучших педагогов, совершенствования учебно-методической работы. В редакцию регулярно поступают различные материалы об учителях и воспитателях, о деятельности образовательных учреждений, о работе УО городов </w:t>
      </w:r>
      <w:r w:rsidRPr="00BC7231">
        <w:rPr>
          <w:sz w:val="28"/>
        </w:rPr>
        <w:t>и районов. Такая информация позволяет учителям высказывать свою точку зрения, обмениваться мнениями, изучать опыт лучших, способствует повышению профессионального мастерства.</w:t>
      </w:r>
    </w:p>
    <w:p w:rsidR="00214B08" w:rsidRDefault="00F109CE">
      <w:pPr>
        <w:spacing w:after="0" w:line="254" w:lineRule="auto"/>
        <w:ind w:left="10" w:firstLine="389"/>
      </w:pPr>
      <w:r>
        <w:rPr>
          <w:sz w:val="28"/>
        </w:rPr>
        <w:t>Г</w:t>
      </w:r>
      <w:r>
        <w:rPr>
          <w:sz w:val="28"/>
        </w:rPr>
        <w:t>азета «Учитель Дагестана» издается только за счет подписных средств и от того, н</w:t>
      </w:r>
      <w:r>
        <w:rPr>
          <w:sz w:val="28"/>
        </w:rPr>
        <w:t>асколько активно будет проведена подписная кампания-2020 в каждом районе</w:t>
      </w:r>
      <w:r>
        <w:rPr>
          <w:sz w:val="28"/>
        </w:rPr>
        <w:t>,</w:t>
      </w:r>
      <w:r>
        <w:rPr>
          <w:sz w:val="28"/>
        </w:rPr>
        <w:tab/>
        <w:t>зависит</w:t>
      </w:r>
      <w:r>
        <w:rPr>
          <w:sz w:val="28"/>
        </w:rPr>
        <w:tab/>
        <w:t>регулярный</w:t>
      </w:r>
      <w:r>
        <w:rPr>
          <w:sz w:val="28"/>
        </w:rPr>
        <w:tab/>
      </w:r>
      <w:r w:rsidR="00BC7231">
        <w:rPr>
          <w:sz w:val="28"/>
        </w:rPr>
        <w:t xml:space="preserve"> </w:t>
      </w:r>
      <w:r>
        <w:rPr>
          <w:sz w:val="28"/>
        </w:rPr>
        <w:t>выпуск</w:t>
      </w:r>
      <w:r>
        <w:rPr>
          <w:sz w:val="28"/>
        </w:rPr>
        <w:tab/>
        <w:t>республиканского профессионального издания.</w:t>
      </w:r>
    </w:p>
    <w:p w:rsidR="00214B08" w:rsidRDefault="00F109CE">
      <w:pPr>
        <w:spacing w:after="0" w:line="252" w:lineRule="auto"/>
        <w:ind w:left="4" w:right="4" w:firstLine="379"/>
        <w:jc w:val="both"/>
        <w:rPr>
          <w:sz w:val="28"/>
        </w:rPr>
      </w:pPr>
      <w:r>
        <w:rPr>
          <w:sz w:val="28"/>
        </w:rPr>
        <w:t>В связи с вышеизложенным рекомендуем довести информацию о подписке на газету «Учитель Дагестана» до педаг</w:t>
      </w:r>
      <w:r>
        <w:rPr>
          <w:sz w:val="28"/>
        </w:rPr>
        <w:t xml:space="preserve">огических коллективов. Сведения о проведении подписной кампании просим направить до </w:t>
      </w:r>
      <w:r w:rsidR="00BC7231">
        <w:rPr>
          <w:sz w:val="28"/>
        </w:rPr>
        <w:t>2</w:t>
      </w:r>
      <w:r>
        <w:rPr>
          <w:sz w:val="28"/>
        </w:rPr>
        <w:t>5</w:t>
      </w:r>
      <w:r>
        <w:rPr>
          <w:sz w:val="28"/>
        </w:rPr>
        <w:t>.11</w:t>
      </w:r>
      <w:r>
        <w:rPr>
          <w:sz w:val="28"/>
        </w:rPr>
        <w:t xml:space="preserve">.2019 года на электронный адрес: </w:t>
      </w:r>
      <w:hyperlink r:id="rId5" w:history="1">
        <w:r w:rsidR="00BC7231" w:rsidRPr="00133D37">
          <w:rPr>
            <w:rStyle w:val="a4"/>
            <w:sz w:val="28"/>
            <w:u w:color="000000"/>
            <w:lang w:val="en-US"/>
          </w:rPr>
          <w:t>uma</w:t>
        </w:r>
        <w:r w:rsidR="00BC7231" w:rsidRPr="00133D37">
          <w:rPr>
            <w:rStyle w:val="a4"/>
            <w:sz w:val="28"/>
            <w:u w:color="000000"/>
          </w:rPr>
          <w:t>196565@mail.ru</w:t>
        </w:r>
      </w:hyperlink>
      <w:r>
        <w:rPr>
          <w:sz w:val="28"/>
        </w:rPr>
        <w:t>.</w:t>
      </w:r>
    </w:p>
    <w:p w:rsidR="00BC7231" w:rsidRDefault="00BC7231">
      <w:pPr>
        <w:spacing w:after="0" w:line="252" w:lineRule="auto"/>
        <w:ind w:left="4" w:right="4" w:firstLine="379"/>
        <w:jc w:val="both"/>
      </w:pPr>
    </w:p>
    <w:p w:rsidR="00214B08" w:rsidRDefault="00F109CE">
      <w:pPr>
        <w:spacing w:after="78"/>
        <w:ind w:left="24"/>
      </w:pPr>
      <w:r>
        <w:rPr>
          <w:sz w:val="24"/>
          <w:u w:val="single" w:color="000000"/>
        </w:rPr>
        <w:t>Примечание:</w:t>
      </w:r>
    </w:p>
    <w:p w:rsidR="00214B08" w:rsidRDefault="00F109CE" w:rsidP="00F109CE">
      <w:pPr>
        <w:spacing w:after="0" w:line="249" w:lineRule="auto"/>
        <w:ind w:left="19" w:right="5" w:hanging="5"/>
      </w:pPr>
      <w:r>
        <w:rPr>
          <w:sz w:val="24"/>
        </w:rPr>
        <w:t>В каталоге республиканской прессы на 2020 год п</w:t>
      </w:r>
      <w:r>
        <w:rPr>
          <w:sz w:val="24"/>
        </w:rPr>
        <w:t>редусмотрен только годовой индекс 63270, т.е. подписаться на газету «Учитель Дагестана» возможно лишь на весь год.</w:t>
      </w:r>
    </w:p>
    <w:p w:rsidR="00214B08" w:rsidRDefault="00F109CE" w:rsidP="00F109CE">
      <w:pPr>
        <w:spacing w:after="0" w:line="249" w:lineRule="auto"/>
        <w:ind w:left="19" w:right="1608" w:hanging="5"/>
      </w:pPr>
      <w:r>
        <w:rPr>
          <w:sz w:val="24"/>
        </w:rPr>
        <w:t>Стоимость годовой подписки — 846 рублей (через почтовые отделения). Газету можно также подписать через киоски «</w:t>
      </w:r>
      <w:proofErr w:type="spellStart"/>
      <w:r>
        <w:rPr>
          <w:sz w:val="24"/>
        </w:rPr>
        <w:t>Дагпечать</w:t>
      </w:r>
      <w:proofErr w:type="spellEnd"/>
      <w:r>
        <w:rPr>
          <w:sz w:val="24"/>
        </w:rPr>
        <w:t>».</w:t>
      </w:r>
    </w:p>
    <w:p w:rsidR="00BC7231" w:rsidRDefault="00F109CE" w:rsidP="00F109CE">
      <w:pPr>
        <w:spacing w:after="0" w:line="252" w:lineRule="auto"/>
        <w:ind w:left="432" w:right="4"/>
        <w:jc w:val="both"/>
        <w:rPr>
          <w:sz w:val="28"/>
        </w:rPr>
      </w:pPr>
      <w:r>
        <w:rPr>
          <w:sz w:val="24"/>
        </w:rPr>
        <w:t xml:space="preserve">В редакции газеты можно оформить льготную годовую подписку по цене 600 рублей. Контактный тел.: 8-989-464-02-22, Тагиров </w:t>
      </w:r>
      <w:proofErr w:type="spellStart"/>
      <w:r>
        <w:rPr>
          <w:sz w:val="24"/>
        </w:rPr>
        <w:t>Джамал</w:t>
      </w:r>
      <w:proofErr w:type="spellEnd"/>
      <w:r>
        <w:rPr>
          <w:sz w:val="24"/>
        </w:rPr>
        <w:t>.</w:t>
      </w:r>
      <w:r w:rsidR="00BC7231" w:rsidRPr="00BC7231">
        <w:rPr>
          <w:sz w:val="28"/>
        </w:rPr>
        <w:t xml:space="preserve"> </w:t>
      </w:r>
    </w:p>
    <w:p w:rsidR="00BC7231" w:rsidRDefault="00BC7231" w:rsidP="00F109CE">
      <w:pPr>
        <w:spacing w:after="0" w:line="252" w:lineRule="auto"/>
        <w:ind w:left="432" w:right="4"/>
        <w:jc w:val="both"/>
      </w:pPr>
      <w:r>
        <w:rPr>
          <w:sz w:val="28"/>
        </w:rPr>
        <w:t xml:space="preserve">Конт. тел.: 8-903-423-27-83, Шейхов </w:t>
      </w:r>
      <w:proofErr w:type="spellStart"/>
      <w:r>
        <w:rPr>
          <w:sz w:val="28"/>
        </w:rPr>
        <w:t>Омалав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Халажевич</w:t>
      </w:r>
      <w:proofErr w:type="spellEnd"/>
      <w:r>
        <w:rPr>
          <w:sz w:val="28"/>
        </w:rPr>
        <w:t>.</w:t>
      </w:r>
    </w:p>
    <w:p w:rsidR="00BC7231" w:rsidRPr="00BC7231" w:rsidRDefault="00BC7231" w:rsidP="00BC7231">
      <w:pPr>
        <w:pStyle w:val="a3"/>
        <w:numPr>
          <w:ilvl w:val="0"/>
          <w:numId w:val="2"/>
        </w:numPr>
        <w:spacing w:after="108"/>
        <w:rPr>
          <w:b/>
          <w:sz w:val="26"/>
        </w:rPr>
      </w:pPr>
      <w:r w:rsidRPr="00BC7231">
        <w:rPr>
          <w:b/>
          <w:sz w:val="28"/>
        </w:rPr>
        <w:t>О подписке на газету для школьников «Орленок-Дагестан»</w:t>
      </w:r>
    </w:p>
    <w:p w:rsidR="00BC7231" w:rsidRPr="00BC7231" w:rsidRDefault="00BC7231" w:rsidP="00BC7231">
      <w:pPr>
        <w:spacing w:after="15" w:line="267" w:lineRule="auto"/>
        <w:ind w:left="4" w:firstLine="393"/>
        <w:jc w:val="both"/>
        <w:rPr>
          <w:sz w:val="26"/>
        </w:rPr>
      </w:pPr>
      <w:r w:rsidRPr="00BC7231">
        <w:rPr>
          <w:sz w:val="26"/>
        </w:rPr>
        <w:t xml:space="preserve">В республике уделяется особое внимание патриотическому и нравственному воспитанию подрастающего поколения. Эту же задачу ставит перед собой и республиканская газета для школьников «Орленок-Дагестан», учрежденная по предложению Министерства образования и науки РД республиканским правительством в целях всестороннего освещения жизни юных дагестанцев, защиты их прав и интересов, пропаганды нравственности, патриотизма, здорового образа жизни. «Орлёнок» является информационным- партнёром Дагестанского регионального отделения Российского движения школьников, вносит заметный вклад </w:t>
      </w:r>
      <w:r w:rsidRPr="00BC7231">
        <w:rPr>
          <w:sz w:val="26"/>
        </w:rPr>
        <w:lastRenderedPageBreak/>
        <w:t>в благородное дело воспитания подрастающего поколения, поднимает важные для подростков проблемы, приобщает к истинным ценностям и традициям Страны гор.</w:t>
      </w:r>
    </w:p>
    <w:p w:rsidR="00BC7231" w:rsidRPr="00BC7231" w:rsidRDefault="00BC7231" w:rsidP="00BC7231">
      <w:pPr>
        <w:spacing w:after="58" w:line="267" w:lineRule="auto"/>
        <w:ind w:left="4" w:firstLine="393"/>
        <w:jc w:val="both"/>
        <w:rPr>
          <w:sz w:val="26"/>
        </w:rPr>
      </w:pPr>
      <w:r w:rsidRPr="00BC7231">
        <w:rPr>
          <w:sz w:val="26"/>
        </w:rPr>
        <w:t>Газета предназначена для учащихся 5-11 классов, выходит тиражом свыше 7 тыс. экземпляров. Учитывая коллективную подписку — 2-3 газеты на класс, её читают около 100 тысяч юных граждан республики. Газету регулярно используют педагоги на уроках, классных часах и других мероприятиях.</w:t>
      </w:r>
    </w:p>
    <w:p w:rsidR="00BC7231" w:rsidRPr="00BC7231" w:rsidRDefault="00BC7231" w:rsidP="00BC7231">
      <w:pPr>
        <w:spacing w:after="15" w:line="267" w:lineRule="auto"/>
        <w:ind w:left="4" w:firstLine="393"/>
        <w:jc w:val="both"/>
        <w:rPr>
          <w:sz w:val="26"/>
        </w:rPr>
      </w:pPr>
      <w:r w:rsidRPr="00BC7231">
        <w:rPr>
          <w:sz w:val="26"/>
        </w:rPr>
        <w:t>Учитывая актуальность данного издания для подрастающего поколения, в целях усиления воспитательной работы среди школьников, рекомендуем провести разъяснительную беседу о газете «Орлёнок-Дагестан» с учащимися 5-11 классов и организовать подписную кампанию на 2020 год.</w:t>
      </w:r>
    </w:p>
    <w:p w:rsidR="00BC7231" w:rsidRPr="00BC7231" w:rsidRDefault="00BC7231" w:rsidP="00BC7231">
      <w:pPr>
        <w:spacing w:after="217" w:line="267" w:lineRule="auto"/>
        <w:ind w:left="4" w:firstLine="393"/>
        <w:jc w:val="both"/>
        <w:rPr>
          <w:sz w:val="26"/>
        </w:rPr>
      </w:pPr>
      <w:r w:rsidRPr="00BC7231">
        <w:rPr>
          <w:sz w:val="26"/>
        </w:rPr>
        <w:t xml:space="preserve">Сведения о подписке просим направить до </w:t>
      </w:r>
      <w:r w:rsidR="00F109CE">
        <w:rPr>
          <w:sz w:val="26"/>
        </w:rPr>
        <w:t>25.11</w:t>
      </w:r>
      <w:r w:rsidRPr="00BC7231">
        <w:rPr>
          <w:sz w:val="26"/>
        </w:rPr>
        <w:t xml:space="preserve">.2019 года на электронный адрес: </w:t>
      </w:r>
      <w:proofErr w:type="spellStart"/>
      <w:r w:rsidRPr="00BC7231">
        <w:rPr>
          <w:sz w:val="26"/>
          <w:u w:val="single" w:color="000000"/>
        </w:rPr>
        <w:t>orlenok</w:t>
      </w:r>
      <w:proofErr w:type="spellEnd"/>
      <w:r w:rsidRPr="00BC7231">
        <w:rPr>
          <w:sz w:val="26"/>
          <w:u w:val="single" w:color="000000"/>
        </w:rPr>
        <w:t xml:space="preserve"> dag@mail.ru</w:t>
      </w:r>
      <w:r w:rsidRPr="00BC7231">
        <w:rPr>
          <w:sz w:val="26"/>
        </w:rPr>
        <w:t xml:space="preserve">. </w:t>
      </w:r>
    </w:p>
    <w:p w:rsidR="00BC7231" w:rsidRPr="00BC7231" w:rsidRDefault="00BC7231" w:rsidP="00F109CE">
      <w:pPr>
        <w:spacing w:after="0" w:line="268" w:lineRule="auto"/>
        <w:ind w:left="5" w:right="29" w:hanging="10"/>
        <w:rPr>
          <w:sz w:val="26"/>
        </w:rPr>
      </w:pPr>
      <w:r w:rsidRPr="00BC7231">
        <w:rPr>
          <w:sz w:val="24"/>
        </w:rPr>
        <w:t>Примечание:</w:t>
      </w:r>
    </w:p>
    <w:p w:rsidR="00BC7231" w:rsidRPr="00BC7231" w:rsidRDefault="00BC7231" w:rsidP="00F109CE">
      <w:pPr>
        <w:spacing w:after="0" w:line="268" w:lineRule="auto"/>
        <w:ind w:left="5" w:right="29" w:hanging="10"/>
        <w:rPr>
          <w:sz w:val="26"/>
        </w:rPr>
      </w:pPr>
      <w:r w:rsidRPr="00BC7231">
        <w:rPr>
          <w:sz w:val="24"/>
        </w:rPr>
        <w:t>В каталоге республиканской прессы на 2020 год предусмотрен только годовой индекс 63261, т.е. подписаться на газету «Орленок-Дагестан» возможно только на весь год.</w:t>
      </w:r>
    </w:p>
    <w:p w:rsidR="00BC7231" w:rsidRPr="00BC7231" w:rsidRDefault="00BC7231" w:rsidP="00F109CE">
      <w:pPr>
        <w:spacing w:after="0" w:line="268" w:lineRule="auto"/>
        <w:ind w:left="5" w:right="1766" w:hanging="10"/>
        <w:rPr>
          <w:sz w:val="26"/>
        </w:rPr>
      </w:pPr>
      <w:r w:rsidRPr="00BC7231">
        <w:rPr>
          <w:sz w:val="24"/>
        </w:rPr>
        <w:t>Стоимость годовой подписки — 721 р. 24к. (через почтовые отделения). Газету также можно подписать через киоски «</w:t>
      </w:r>
      <w:proofErr w:type="spellStart"/>
      <w:r w:rsidRPr="00BC7231">
        <w:rPr>
          <w:sz w:val="24"/>
        </w:rPr>
        <w:t>Дагпечать</w:t>
      </w:r>
      <w:proofErr w:type="spellEnd"/>
      <w:r w:rsidRPr="00BC7231">
        <w:rPr>
          <w:sz w:val="24"/>
        </w:rPr>
        <w:t>».</w:t>
      </w:r>
    </w:p>
    <w:p w:rsidR="00BC7231" w:rsidRDefault="00BC7231" w:rsidP="00F109CE">
      <w:pPr>
        <w:spacing w:after="0" w:line="268" w:lineRule="auto"/>
        <w:ind w:left="5" w:right="29" w:hanging="10"/>
        <w:rPr>
          <w:sz w:val="26"/>
        </w:rPr>
      </w:pPr>
      <w:r w:rsidRPr="00BC7231">
        <w:rPr>
          <w:sz w:val="24"/>
        </w:rPr>
        <w:t xml:space="preserve">В редакции газеты можно оформить льготную годовую подписку по цене 400 рублей. Контактный тел.: 8-989-464-02-22, Тагиров </w:t>
      </w:r>
      <w:proofErr w:type="spellStart"/>
      <w:r w:rsidRPr="00BC7231">
        <w:rPr>
          <w:sz w:val="24"/>
        </w:rPr>
        <w:t>Джамал</w:t>
      </w:r>
      <w:proofErr w:type="spellEnd"/>
      <w:r w:rsidRPr="00BC7231">
        <w:rPr>
          <w:sz w:val="24"/>
        </w:rPr>
        <w:t>.</w:t>
      </w:r>
      <w:r w:rsidRPr="00BC7231">
        <w:rPr>
          <w:sz w:val="26"/>
        </w:rPr>
        <w:t xml:space="preserve"> </w:t>
      </w:r>
    </w:p>
    <w:p w:rsidR="00BC7231" w:rsidRPr="00BC7231" w:rsidRDefault="00BC7231" w:rsidP="00F109CE">
      <w:pPr>
        <w:spacing w:after="0" w:line="268" w:lineRule="auto"/>
        <w:ind w:left="5" w:right="29" w:hanging="10"/>
        <w:rPr>
          <w:sz w:val="26"/>
        </w:rPr>
      </w:pPr>
      <w:r w:rsidRPr="00BC7231">
        <w:rPr>
          <w:sz w:val="26"/>
        </w:rPr>
        <w:t>Конт. тел.: 8-903-423-27-83, Шейхов ОХ.</w:t>
      </w:r>
    </w:p>
    <w:p w:rsidR="00BC7231" w:rsidRPr="00BC7231" w:rsidRDefault="00BC7231" w:rsidP="00BC7231">
      <w:pPr>
        <w:pStyle w:val="a3"/>
        <w:keepNext/>
        <w:keepLines/>
        <w:numPr>
          <w:ilvl w:val="0"/>
          <w:numId w:val="2"/>
        </w:numPr>
        <w:spacing w:after="64"/>
        <w:jc w:val="center"/>
        <w:outlineLvl w:val="0"/>
        <w:rPr>
          <w:b/>
          <w:sz w:val="30"/>
        </w:rPr>
      </w:pPr>
      <w:r w:rsidRPr="00BC7231">
        <w:rPr>
          <w:b/>
          <w:sz w:val="30"/>
        </w:rPr>
        <w:t>О журнале для младших школьников «Почемучка»</w:t>
      </w:r>
    </w:p>
    <w:p w:rsidR="00BC7231" w:rsidRPr="00BC7231" w:rsidRDefault="00BC7231" w:rsidP="00BC7231">
      <w:pPr>
        <w:spacing w:after="4" w:line="249" w:lineRule="auto"/>
        <w:ind w:left="-5" w:right="-1" w:firstLine="350"/>
        <w:jc w:val="both"/>
        <w:rPr>
          <w:sz w:val="28"/>
        </w:rPr>
      </w:pPr>
      <w:r w:rsidRPr="00BC7231">
        <w:rPr>
          <w:sz w:val="28"/>
        </w:rPr>
        <w:t>С 2008 года издается приложение к республиканской газете для школьников «Орленок-Дагестан» ежемесячный развивающий журнал для младших школьников «Почемучка». В рубриках журнала содержатся увлекательные и познавательные для детей материалы, а также различные конкурсы, кроссворды, загадки, раскраски.</w:t>
      </w:r>
    </w:p>
    <w:p w:rsidR="00BC7231" w:rsidRPr="00BC7231" w:rsidRDefault="00BC7231" w:rsidP="00BC7231">
      <w:pPr>
        <w:spacing w:after="4" w:line="249" w:lineRule="auto"/>
        <w:ind w:left="-5" w:right="-1" w:firstLine="350"/>
        <w:jc w:val="both"/>
        <w:rPr>
          <w:sz w:val="28"/>
        </w:rPr>
      </w:pPr>
      <w:r w:rsidRPr="00BC7231">
        <w:rPr>
          <w:noProof/>
          <w:sz w:val="28"/>
        </w:rPr>
        <w:drawing>
          <wp:anchor distT="0" distB="0" distL="114300" distR="114300" simplePos="0" relativeHeight="251659264" behindDoc="0" locked="0" layoutInCell="1" allowOverlap="0" wp14:anchorId="18CEEB0E" wp14:editId="551C341A">
            <wp:simplePos x="0" y="0"/>
            <wp:positionH relativeFrom="page">
              <wp:posOffset>7196340</wp:posOffset>
            </wp:positionH>
            <wp:positionV relativeFrom="page">
              <wp:posOffset>5248669</wp:posOffset>
            </wp:positionV>
            <wp:extent cx="9144" cy="12192"/>
            <wp:effectExtent l="0" t="0" r="0" b="0"/>
            <wp:wrapSquare wrapText="bothSides"/>
            <wp:docPr id="1" name="Picture 118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3" name="Picture 1183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144" cy="12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C7231">
        <w:rPr>
          <w:sz w:val="28"/>
        </w:rPr>
        <w:t>Журнал завоевал большую популярность среди юных читателей. Многие из них стали авторами «Почемучки», ведут с редакцией активную переписку, рассказывают о своей школьной жизни, друзьях, учителях. Журнал нередко используют в воспитательных целях педагоги начальных классов.</w:t>
      </w:r>
    </w:p>
    <w:p w:rsidR="00BC7231" w:rsidRPr="00BC7231" w:rsidRDefault="00BC7231" w:rsidP="00BC7231">
      <w:pPr>
        <w:spacing w:after="4" w:line="249" w:lineRule="auto"/>
        <w:ind w:left="-5" w:right="-1" w:firstLine="432"/>
        <w:jc w:val="both"/>
        <w:rPr>
          <w:sz w:val="28"/>
        </w:rPr>
      </w:pPr>
      <w:r w:rsidRPr="00BC7231">
        <w:rPr>
          <w:sz w:val="28"/>
        </w:rPr>
        <w:t>«Почемучка» приобщает детей к чтению, способствует их творческому развитию, вносит заметный вклад в формирование у младших школьников таких качеств как любознательность, дружелюбие, коммуникабельность, патриотизм, взаимовыручка и т.д.</w:t>
      </w:r>
    </w:p>
    <w:p w:rsidR="00BC7231" w:rsidRPr="00BC7231" w:rsidRDefault="00BC7231" w:rsidP="00F109CE">
      <w:pPr>
        <w:spacing w:after="0" w:line="249" w:lineRule="auto"/>
        <w:ind w:left="-5" w:right="-1" w:firstLine="350"/>
        <w:jc w:val="both"/>
        <w:rPr>
          <w:sz w:val="28"/>
        </w:rPr>
      </w:pPr>
      <w:r w:rsidRPr="00BC7231">
        <w:rPr>
          <w:sz w:val="28"/>
        </w:rPr>
        <w:t>В связи с вышеизложенным рекомендуем оказать содействие в распространении журнала «Почемучка» и организации подписки на 2020 год среди учащихся младших классов.</w:t>
      </w:r>
    </w:p>
    <w:p w:rsidR="00BC7231" w:rsidRPr="00BC7231" w:rsidRDefault="00BC7231" w:rsidP="00F109CE">
      <w:pPr>
        <w:spacing w:after="0"/>
        <w:ind w:left="115"/>
        <w:rPr>
          <w:sz w:val="28"/>
        </w:rPr>
      </w:pPr>
      <w:r w:rsidRPr="00BC7231">
        <w:rPr>
          <w:sz w:val="24"/>
          <w:u w:val="single" w:color="000000"/>
        </w:rPr>
        <w:t>Примечание:</w:t>
      </w:r>
    </w:p>
    <w:p w:rsidR="00BC7231" w:rsidRPr="00BC7231" w:rsidRDefault="00BC7231" w:rsidP="00F109CE">
      <w:pPr>
        <w:spacing w:after="0" w:line="250" w:lineRule="auto"/>
        <w:ind w:left="110" w:right="-8" w:hanging="10"/>
        <w:jc w:val="both"/>
        <w:rPr>
          <w:sz w:val="28"/>
        </w:rPr>
      </w:pPr>
      <w:r w:rsidRPr="00BC7231">
        <w:rPr>
          <w:sz w:val="24"/>
        </w:rPr>
        <w:t xml:space="preserve">В связи с тем, что </w:t>
      </w:r>
      <w:proofErr w:type="spellStart"/>
      <w:r w:rsidRPr="00BC7231">
        <w:rPr>
          <w:sz w:val="24"/>
        </w:rPr>
        <w:t>ежемесячньй</w:t>
      </w:r>
      <w:proofErr w:type="spellEnd"/>
      <w:r w:rsidRPr="00BC7231">
        <w:rPr>
          <w:sz w:val="24"/>
        </w:rPr>
        <w:t xml:space="preserve"> журнал «Почемучка» не включен в республиканский подписной каталог, оформить подписку на этот журнал возможно только в редакции. Газета выходит раз в месяц. Стоимость одного экземпляра — 15 рублей.</w:t>
      </w:r>
    </w:p>
    <w:p w:rsidR="00BC7231" w:rsidRPr="00BC7231" w:rsidRDefault="00BC7231" w:rsidP="00F109CE">
      <w:pPr>
        <w:spacing w:after="0" w:line="250" w:lineRule="auto"/>
        <w:ind w:left="110" w:right="-8" w:hanging="10"/>
        <w:jc w:val="both"/>
        <w:rPr>
          <w:sz w:val="28"/>
        </w:rPr>
      </w:pPr>
      <w:r w:rsidRPr="00BC7231">
        <w:rPr>
          <w:sz w:val="24"/>
        </w:rPr>
        <w:t xml:space="preserve">По вопросам распространения и подписки на журнал «Почемучка» обращаться по телефону: 8-989-464-02-22, Тагиров </w:t>
      </w:r>
      <w:proofErr w:type="spellStart"/>
      <w:r w:rsidRPr="00BC7231">
        <w:rPr>
          <w:sz w:val="24"/>
        </w:rPr>
        <w:t>Джамал</w:t>
      </w:r>
      <w:proofErr w:type="spellEnd"/>
      <w:r w:rsidRPr="00BC7231">
        <w:rPr>
          <w:sz w:val="24"/>
        </w:rPr>
        <w:t>.</w:t>
      </w:r>
    </w:p>
    <w:p w:rsidR="00F109CE" w:rsidRDefault="00F109CE" w:rsidP="00F109CE">
      <w:pPr>
        <w:rPr>
          <w:sz w:val="24"/>
        </w:rPr>
      </w:pPr>
    </w:p>
    <w:p w:rsidR="00214B08" w:rsidRPr="00F109CE" w:rsidRDefault="00F109CE" w:rsidP="00F109CE">
      <w:pPr>
        <w:rPr>
          <w:sz w:val="24"/>
        </w:rPr>
      </w:pPr>
      <w:r>
        <w:rPr>
          <w:sz w:val="24"/>
        </w:rPr>
        <w:t>Начальник МКУ «УО</w:t>
      </w:r>
      <w:proofErr w:type="gramStart"/>
      <w:r>
        <w:rPr>
          <w:sz w:val="24"/>
        </w:rPr>
        <w:t xml:space="preserve">»:   </w:t>
      </w:r>
      <w:proofErr w:type="gramEnd"/>
      <w:r>
        <w:rPr>
          <w:sz w:val="24"/>
        </w:rPr>
        <w:t xml:space="preserve">                                                       </w:t>
      </w:r>
      <w:proofErr w:type="spellStart"/>
      <w:r>
        <w:rPr>
          <w:sz w:val="24"/>
        </w:rPr>
        <w:t>Х.Исаева</w:t>
      </w:r>
      <w:proofErr w:type="spellEnd"/>
    </w:p>
    <w:sectPr w:rsidR="00214B08" w:rsidRPr="00F109CE" w:rsidSect="00F109CE">
      <w:pgSz w:w="11904" w:h="16834"/>
      <w:pgMar w:top="658" w:right="782" w:bottom="993" w:left="15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507EC5"/>
    <w:multiLevelType w:val="hybridMultilevel"/>
    <w:tmpl w:val="0DBAEAA6"/>
    <w:lvl w:ilvl="0" w:tplc="217AC8A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399717C2"/>
    <w:multiLevelType w:val="hybridMultilevel"/>
    <w:tmpl w:val="B4E439D6"/>
    <w:lvl w:ilvl="0" w:tplc="11845290">
      <w:start w:val="1"/>
      <w:numFmt w:val="decimal"/>
      <w:lvlText w:val="%1."/>
      <w:lvlJc w:val="left"/>
      <w:pPr>
        <w:ind w:left="74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63" w:hanging="360"/>
      </w:pPr>
    </w:lvl>
    <w:lvl w:ilvl="2" w:tplc="0419001B" w:tentative="1">
      <w:start w:val="1"/>
      <w:numFmt w:val="lowerRoman"/>
      <w:lvlText w:val="%3."/>
      <w:lvlJc w:val="right"/>
      <w:pPr>
        <w:ind w:left="2183" w:hanging="180"/>
      </w:pPr>
    </w:lvl>
    <w:lvl w:ilvl="3" w:tplc="0419000F" w:tentative="1">
      <w:start w:val="1"/>
      <w:numFmt w:val="decimal"/>
      <w:lvlText w:val="%4."/>
      <w:lvlJc w:val="left"/>
      <w:pPr>
        <w:ind w:left="2903" w:hanging="360"/>
      </w:pPr>
    </w:lvl>
    <w:lvl w:ilvl="4" w:tplc="04190019" w:tentative="1">
      <w:start w:val="1"/>
      <w:numFmt w:val="lowerLetter"/>
      <w:lvlText w:val="%5."/>
      <w:lvlJc w:val="left"/>
      <w:pPr>
        <w:ind w:left="3623" w:hanging="360"/>
      </w:pPr>
    </w:lvl>
    <w:lvl w:ilvl="5" w:tplc="0419001B" w:tentative="1">
      <w:start w:val="1"/>
      <w:numFmt w:val="lowerRoman"/>
      <w:lvlText w:val="%6."/>
      <w:lvlJc w:val="right"/>
      <w:pPr>
        <w:ind w:left="4343" w:hanging="180"/>
      </w:pPr>
    </w:lvl>
    <w:lvl w:ilvl="6" w:tplc="0419000F" w:tentative="1">
      <w:start w:val="1"/>
      <w:numFmt w:val="decimal"/>
      <w:lvlText w:val="%7."/>
      <w:lvlJc w:val="left"/>
      <w:pPr>
        <w:ind w:left="5063" w:hanging="360"/>
      </w:pPr>
    </w:lvl>
    <w:lvl w:ilvl="7" w:tplc="04190019" w:tentative="1">
      <w:start w:val="1"/>
      <w:numFmt w:val="lowerLetter"/>
      <w:lvlText w:val="%8."/>
      <w:lvlJc w:val="left"/>
      <w:pPr>
        <w:ind w:left="5783" w:hanging="360"/>
      </w:pPr>
    </w:lvl>
    <w:lvl w:ilvl="8" w:tplc="0419001B" w:tentative="1">
      <w:start w:val="1"/>
      <w:numFmt w:val="lowerRoman"/>
      <w:lvlText w:val="%9."/>
      <w:lvlJc w:val="right"/>
      <w:pPr>
        <w:ind w:left="650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B08"/>
    <w:rsid w:val="00214B08"/>
    <w:rsid w:val="00BC7231"/>
    <w:rsid w:val="00F10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2F727"/>
  <w15:docId w15:val="{E8163D6B-A659-449D-AC25-D701CD469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color w:val="000000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84"/>
      <w:ind w:left="2280" w:hanging="10"/>
      <w:outlineLvl w:val="0"/>
    </w:pPr>
    <w:rPr>
      <w:rFonts w:ascii="Times New Roman" w:eastAsia="Times New Roman" w:hAnsi="Times New Roman" w:cs="Times New Roman"/>
      <w:color w:val="000000"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30"/>
    </w:rPr>
  </w:style>
  <w:style w:type="paragraph" w:styleId="a3">
    <w:name w:val="List Paragraph"/>
    <w:basedOn w:val="a"/>
    <w:uiPriority w:val="34"/>
    <w:qFormat/>
    <w:rsid w:val="00BC723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C72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hyperlink" Target="mailto:uma196565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780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2019-10-18T12:58:00Z</dcterms:created>
  <dcterms:modified xsi:type="dcterms:W3CDTF">2019-10-18T12:58:00Z</dcterms:modified>
</cp:coreProperties>
</file>