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A18" w:rsidRDefault="00752A18">
      <w:pPr>
        <w:spacing w:after="162"/>
        <w:ind w:left="3950"/>
      </w:pPr>
    </w:p>
    <w:p w:rsidR="000103BA" w:rsidRPr="000103BA" w:rsidRDefault="000103BA" w:rsidP="000103BA">
      <w:pPr>
        <w:spacing w:after="25" w:line="360" w:lineRule="auto"/>
        <w:ind w:left="-15" w:right="9" w:firstLine="5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03BA">
        <w:rPr>
          <w:rFonts w:ascii="Times New Roman" w:eastAsia="Times New Roman" w:hAnsi="Times New Roman" w:cs="Times New Roman"/>
          <w:sz w:val="24"/>
          <w:szCs w:val="24"/>
        </w:rPr>
        <w:t>Письмо №749 от 25 октября 2019 года</w:t>
      </w:r>
    </w:p>
    <w:p w:rsidR="000103BA" w:rsidRPr="000103BA" w:rsidRDefault="000103BA" w:rsidP="000103BA">
      <w:pPr>
        <w:spacing w:after="25" w:line="360" w:lineRule="auto"/>
        <w:ind w:left="-15" w:right="9" w:firstLine="58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 w:rsidRPr="000103BA">
        <w:rPr>
          <w:rFonts w:ascii="Times New Roman" w:eastAsia="Times New Roman" w:hAnsi="Times New Roman" w:cs="Times New Roman"/>
          <w:b/>
          <w:sz w:val="24"/>
          <w:szCs w:val="24"/>
        </w:rPr>
        <w:t xml:space="preserve">О проекте </w:t>
      </w:r>
      <w:r w:rsidRPr="000103BA">
        <w:rPr>
          <w:rFonts w:ascii="Times New Roman" w:eastAsia="Times New Roman" w:hAnsi="Times New Roman" w:cs="Times New Roman"/>
          <w:b/>
          <w:sz w:val="24"/>
          <w:szCs w:val="24"/>
        </w:rPr>
        <w:t>«Изучи Интернет- управляй им»</w:t>
      </w:r>
    </w:p>
    <w:bookmarkEnd w:id="0"/>
    <w:p w:rsidR="000103BA" w:rsidRPr="000103BA" w:rsidRDefault="000103BA" w:rsidP="000103BA">
      <w:pPr>
        <w:spacing w:after="25" w:line="360" w:lineRule="auto"/>
        <w:ind w:left="-15" w:right="9" w:firstLine="58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103BA">
        <w:rPr>
          <w:rFonts w:ascii="Times New Roman" w:eastAsia="Times New Roman" w:hAnsi="Times New Roman" w:cs="Times New Roman"/>
          <w:sz w:val="24"/>
          <w:szCs w:val="24"/>
        </w:rPr>
        <w:t xml:space="preserve"> Руководителям ОО</w:t>
      </w:r>
    </w:p>
    <w:p w:rsidR="000103BA" w:rsidRPr="000103BA" w:rsidRDefault="000103BA" w:rsidP="000103BA">
      <w:pPr>
        <w:spacing w:after="25" w:line="360" w:lineRule="auto"/>
        <w:ind w:left="-15" w:right="9" w:firstLine="5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03BA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письмом </w:t>
      </w:r>
      <w:r w:rsidRPr="000103BA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0103BA">
        <w:rPr>
          <w:rFonts w:ascii="Times New Roman" w:eastAsia="Times New Roman" w:hAnsi="Times New Roman" w:cs="Times New Roman"/>
          <w:sz w:val="24"/>
          <w:szCs w:val="24"/>
        </w:rPr>
        <w:t>инистерства</w:t>
      </w:r>
      <w:r w:rsidRPr="000103BA">
        <w:rPr>
          <w:rFonts w:ascii="Times New Roman" w:eastAsia="Times New Roman" w:hAnsi="Times New Roman" w:cs="Times New Roman"/>
          <w:sz w:val="24"/>
          <w:szCs w:val="24"/>
        </w:rPr>
        <w:t xml:space="preserve"> образования и науки Республики Дагестан №06-11159/10-18/19 от 23.10.19г. МКУ «Управление образования» информирует </w:t>
      </w:r>
      <w:r w:rsidRPr="000103BA">
        <w:rPr>
          <w:rFonts w:ascii="Times New Roman" w:eastAsia="Times New Roman" w:hAnsi="Times New Roman" w:cs="Times New Roman"/>
          <w:sz w:val="24"/>
          <w:szCs w:val="24"/>
        </w:rPr>
        <w:t xml:space="preserve">о реализации социально-образовательного проекта «Изучи Интернет- управляй им». </w:t>
      </w:r>
    </w:p>
    <w:p w:rsidR="00752A18" w:rsidRPr="000103BA" w:rsidRDefault="000103BA" w:rsidP="000103BA">
      <w:pPr>
        <w:spacing w:after="25" w:line="360" w:lineRule="auto"/>
        <w:ind w:left="-15" w:right="9" w:firstLine="582"/>
        <w:jc w:val="both"/>
        <w:rPr>
          <w:rFonts w:ascii="Times New Roman" w:hAnsi="Times New Roman" w:cs="Times New Roman"/>
          <w:sz w:val="24"/>
          <w:szCs w:val="24"/>
        </w:rPr>
      </w:pPr>
      <w:r w:rsidRPr="000103BA">
        <w:rPr>
          <w:rFonts w:ascii="Times New Roman" w:eastAsia="Times New Roman" w:hAnsi="Times New Roman" w:cs="Times New Roman"/>
          <w:sz w:val="24"/>
          <w:szCs w:val="24"/>
        </w:rPr>
        <w:t>Основная цель проекта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103BA">
        <w:rPr>
          <w:rFonts w:ascii="Times New Roman" w:eastAsia="Times New Roman" w:hAnsi="Times New Roman" w:cs="Times New Roman"/>
          <w:sz w:val="24"/>
          <w:szCs w:val="24"/>
        </w:rPr>
        <w:t>повышение уровня цифровой грамотности начинающих пользователей, осуществляющееся в современно</w:t>
      </w:r>
      <w:r w:rsidRPr="000103BA">
        <w:rPr>
          <w:rFonts w:ascii="Times New Roman" w:eastAsia="Times New Roman" w:hAnsi="Times New Roman" w:cs="Times New Roman"/>
          <w:sz w:val="24"/>
          <w:szCs w:val="24"/>
        </w:rPr>
        <w:t>й интерактивной форме.</w:t>
      </w:r>
    </w:p>
    <w:p w:rsidR="00752A18" w:rsidRPr="000103BA" w:rsidRDefault="000103BA" w:rsidP="000103BA">
      <w:pPr>
        <w:spacing w:after="479" w:line="360" w:lineRule="auto"/>
        <w:ind w:left="-15" w:right="9" w:firstLine="582"/>
        <w:jc w:val="both"/>
        <w:rPr>
          <w:rFonts w:ascii="Times New Roman" w:hAnsi="Times New Roman" w:cs="Times New Roman"/>
          <w:sz w:val="24"/>
          <w:szCs w:val="24"/>
        </w:rPr>
      </w:pPr>
      <w:r w:rsidRPr="000103BA">
        <w:rPr>
          <w:rFonts w:ascii="Times New Roman" w:eastAsia="Times New Roman" w:hAnsi="Times New Roman" w:cs="Times New Roman"/>
          <w:sz w:val="24"/>
          <w:szCs w:val="24"/>
        </w:rPr>
        <w:t>Просим довести приложенную информацию до сведения заинтересованных лиц.</w:t>
      </w:r>
    </w:p>
    <w:p w:rsidR="00752A18" w:rsidRPr="000103BA" w:rsidRDefault="000103BA" w:rsidP="000103BA">
      <w:pPr>
        <w:spacing w:after="492" w:line="360" w:lineRule="auto"/>
        <w:ind w:left="792" w:right="9" w:firstLine="582"/>
        <w:jc w:val="both"/>
        <w:rPr>
          <w:rFonts w:ascii="Times New Roman" w:hAnsi="Times New Roman" w:cs="Times New Roman"/>
          <w:sz w:val="24"/>
          <w:szCs w:val="24"/>
        </w:rPr>
      </w:pPr>
      <w:r w:rsidRPr="000103BA">
        <w:rPr>
          <w:rFonts w:ascii="Times New Roman" w:eastAsia="Times New Roman" w:hAnsi="Times New Roman" w:cs="Times New Roman"/>
          <w:sz w:val="24"/>
          <w:szCs w:val="24"/>
        </w:rPr>
        <w:t>Приложение: на 2</w:t>
      </w:r>
      <w:r w:rsidRPr="000103BA">
        <w:rPr>
          <w:rFonts w:ascii="Times New Roman" w:eastAsia="Times New Roman" w:hAnsi="Times New Roman" w:cs="Times New Roman"/>
          <w:sz w:val="24"/>
          <w:szCs w:val="24"/>
        </w:rPr>
        <w:t xml:space="preserve"> л. в 1 экз.</w:t>
      </w:r>
    </w:p>
    <w:p w:rsidR="00752A18" w:rsidRPr="000103BA" w:rsidRDefault="000103BA" w:rsidP="000103BA">
      <w:pPr>
        <w:spacing w:after="0" w:line="360" w:lineRule="auto"/>
        <w:ind w:left="230" w:firstLine="582"/>
        <w:jc w:val="both"/>
        <w:rPr>
          <w:rFonts w:ascii="Times New Roman" w:hAnsi="Times New Roman" w:cs="Times New Roman"/>
          <w:sz w:val="24"/>
          <w:szCs w:val="24"/>
        </w:rPr>
      </w:pPr>
      <w:r w:rsidRPr="000103BA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0103BA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0103B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proofErr w:type="spellStart"/>
      <w:r w:rsidRPr="000103BA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752A18" w:rsidRPr="000103BA" w:rsidSect="000103BA">
      <w:pgSz w:w="12408" w:h="17189"/>
      <w:pgMar w:top="432" w:right="1704" w:bottom="1339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A18"/>
    <w:rsid w:val="000103BA"/>
    <w:rsid w:val="00752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F9A2E"/>
  <w15:docId w15:val="{855BBF16-3E99-4AD8-9694-509E50503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2019-10-25T12:59:00Z</dcterms:created>
  <dcterms:modified xsi:type="dcterms:W3CDTF">2019-10-25T12:59:00Z</dcterms:modified>
</cp:coreProperties>
</file>