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8A4" w:rsidRPr="00906CBB" w:rsidRDefault="00906CBB" w:rsidP="00906CBB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06CBB">
        <w:rPr>
          <w:rFonts w:ascii="Times New Roman" w:eastAsia="Times New Roman" w:hAnsi="Times New Roman"/>
          <w:b/>
          <w:sz w:val="24"/>
          <w:szCs w:val="24"/>
        </w:rPr>
        <w:t xml:space="preserve">Письмо </w:t>
      </w:r>
      <w:r w:rsidR="0001673B" w:rsidRPr="00906CBB">
        <w:rPr>
          <w:rFonts w:ascii="Times New Roman" w:eastAsia="Times New Roman" w:hAnsi="Times New Roman"/>
          <w:b/>
          <w:sz w:val="24"/>
          <w:szCs w:val="24"/>
        </w:rPr>
        <w:t>№</w:t>
      </w:r>
      <w:r w:rsidR="00963F5E" w:rsidRPr="00906CB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6247FC" w:rsidRPr="00906CBB">
        <w:rPr>
          <w:rFonts w:ascii="Times New Roman" w:eastAsia="Times New Roman" w:hAnsi="Times New Roman"/>
          <w:b/>
          <w:sz w:val="24"/>
          <w:szCs w:val="24"/>
        </w:rPr>
        <w:t>7</w:t>
      </w:r>
      <w:r w:rsidR="00F43036" w:rsidRPr="00906CBB">
        <w:rPr>
          <w:rFonts w:ascii="Times New Roman" w:eastAsia="Times New Roman" w:hAnsi="Times New Roman"/>
          <w:b/>
          <w:sz w:val="24"/>
          <w:szCs w:val="24"/>
        </w:rPr>
        <w:t>79</w:t>
      </w:r>
      <w:r w:rsidRPr="00906CBB">
        <w:rPr>
          <w:rFonts w:ascii="Times New Roman" w:eastAsia="Times New Roman" w:hAnsi="Times New Roman"/>
          <w:b/>
          <w:sz w:val="24"/>
          <w:szCs w:val="24"/>
        </w:rPr>
        <w:t xml:space="preserve"> от 05 ноября 2019 года</w:t>
      </w:r>
    </w:p>
    <w:p w:rsidR="001E65E8" w:rsidRPr="00906CBB" w:rsidRDefault="002E1A56" w:rsidP="00906C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906CBB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906CBB" w:rsidRPr="00906CBB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906C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>Международны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>х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06CBB" w:rsidRPr="00906CBB">
        <w:rPr>
          <w:rFonts w:ascii="Times New Roman" w:hAnsi="Times New Roman" w:cs="Times New Roman"/>
          <w:b/>
          <w:sz w:val="24"/>
          <w:szCs w:val="24"/>
        </w:rPr>
        <w:t>Лихачевски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>х</w:t>
      </w:r>
      <w:proofErr w:type="spellEnd"/>
      <w:r w:rsidR="00906CBB" w:rsidRPr="00906CBB">
        <w:rPr>
          <w:rFonts w:ascii="Times New Roman" w:hAnsi="Times New Roman" w:cs="Times New Roman"/>
          <w:b/>
          <w:sz w:val="24"/>
          <w:szCs w:val="24"/>
        </w:rPr>
        <w:t xml:space="preserve"> научны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>х</w:t>
      </w:r>
      <w:r w:rsidR="00906CBB" w:rsidRPr="00906CBB">
        <w:rPr>
          <w:rFonts w:ascii="Times New Roman" w:hAnsi="Times New Roman" w:cs="Times New Roman"/>
          <w:b/>
          <w:sz w:val="24"/>
          <w:szCs w:val="24"/>
        </w:rPr>
        <w:t xml:space="preserve"> чтения</w:t>
      </w:r>
      <w:r w:rsidR="00906CBB" w:rsidRPr="00906CBB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bookmarkEnd w:id="0"/>
      <w:r w:rsidRPr="00906CB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</w:t>
      </w:r>
      <w:r w:rsidR="005A6CC1" w:rsidRPr="00906CB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8349FF" w:rsidRPr="00906CBB" w:rsidRDefault="005A6CC1" w:rsidP="00906CBB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06CBB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                                Руководителям </w:t>
      </w:r>
      <w:r w:rsidR="00906CBB" w:rsidRPr="00906CBB">
        <w:rPr>
          <w:rFonts w:ascii="Times New Roman" w:eastAsia="Times New Roman" w:hAnsi="Times New Roman"/>
          <w:b/>
          <w:sz w:val="24"/>
          <w:szCs w:val="24"/>
        </w:rPr>
        <w:t>ОО</w:t>
      </w:r>
    </w:p>
    <w:p w:rsidR="008349FF" w:rsidRPr="00906CBB" w:rsidRDefault="008349FF" w:rsidP="00906CBB">
      <w:pPr>
        <w:pStyle w:val="Default"/>
        <w:ind w:firstLine="567"/>
        <w:jc w:val="both"/>
        <w:rPr>
          <w:color w:val="auto"/>
        </w:rPr>
      </w:pPr>
    </w:p>
    <w:p w:rsidR="008349FF" w:rsidRPr="00906CBB" w:rsidRDefault="008349FF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 xml:space="preserve"> МКУ “Управление образования» Сергокалинского района информирует о том, что Конгресс петербургской интеллигенции и Санкт-Петербургский гуманитарный университет профсоюзов в соответствии с Указом Президента РФ Путина В.В. от 23 мая 2001 г. № 587 «Об увековечении памяти Д.С. Лихачева» на протяжении многих лет проводят Международные </w:t>
      </w:r>
      <w:proofErr w:type="spellStart"/>
      <w:r w:rsidRPr="00906CBB">
        <w:rPr>
          <w:color w:val="auto"/>
        </w:rPr>
        <w:t>Лихачевские</w:t>
      </w:r>
      <w:proofErr w:type="spellEnd"/>
      <w:r w:rsidRPr="00906CBB">
        <w:rPr>
          <w:color w:val="auto"/>
        </w:rPr>
        <w:t xml:space="preserve"> научные чтения - крупнейший в мире ежегодный гуманитарный форум (далее - Чтения).</w:t>
      </w:r>
    </w:p>
    <w:p w:rsidR="008349FF" w:rsidRPr="00906CBB" w:rsidRDefault="008349FF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>С 2006 года в Чтениях участвуют старшеклассники, учащиеся колледжей и средних профессиональных училищ России и стран СНГ - победители конкурса творческих работ «Идеи Д.С. Лихачева и современность». На Чтениях проходит обсуждение работ старшеклассников. Работы победителей конкурса публикуются в сборнике Чтений наряду с докладами представителей мировой научной элиты.</w:t>
      </w:r>
    </w:p>
    <w:p w:rsidR="008349FF" w:rsidRPr="00906CBB" w:rsidRDefault="008349FF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>Цели конкурса - более глубокое изучение творческого наследия выдающегося гуманиста XX века Д.С. Лихачева, интеграция его идей в современную жизнь; выявление одаренной учащейся молодежи, имеющей повышенный уровень общеобразовательной подготовки и ориентированной на получение профессии в области гуманитарных и социальных наук; приобщение учащихся к традициям российской научной школы, развитие у обучающихся творческих способностей и интереса к научно-исследовательской деятельности; распространение и популяризация научных знаний среди молодежи; повышение интереса молодежи к жизни, общественной деятельности и творчеству Д.С. Лихачева; стимулирование лиц с повышенным уровнем подготовки к поступлению на обучение в Санкт-Петербургский гуманитарный университет профсоюзов посредством предоставления им льгот при приеме.</w:t>
      </w:r>
    </w:p>
    <w:p w:rsidR="00906CBB" w:rsidRDefault="008349FF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>Победители конкурса в номинациях «Лучшая текстовая работа» и «Лучший мультимедийный проект», занявшие I место (два участника),</w:t>
      </w:r>
      <w:r w:rsidR="00980F33" w:rsidRPr="00906CBB">
        <w:rPr>
          <w:color w:val="auto"/>
        </w:rPr>
        <w:t xml:space="preserve"> получают право внеконкурсного в </w:t>
      </w:r>
      <w:proofErr w:type="spellStart"/>
      <w:r w:rsidR="00980F33" w:rsidRPr="00906CBB">
        <w:rPr>
          <w:color w:val="auto"/>
        </w:rPr>
        <w:t>СПбГУП</w:t>
      </w:r>
      <w:proofErr w:type="spellEnd"/>
      <w:r w:rsidR="00980F33" w:rsidRPr="00906CBB">
        <w:rPr>
          <w:color w:val="auto"/>
        </w:rPr>
        <w:t xml:space="preserve"> на места, финансируемые за счет средств Университета, с выплатой стипендии. Призеры в номинациях «Лучшая текстовая работа» и «Лучший мультимедийный проект», занявшие 3 место</w:t>
      </w:r>
      <w:r w:rsidR="00906CBB" w:rsidRPr="00906CBB">
        <w:rPr>
          <w:color w:val="auto"/>
        </w:rPr>
        <w:t xml:space="preserve"> </w:t>
      </w:r>
      <w:r w:rsidR="00980F33" w:rsidRPr="00906CBB">
        <w:rPr>
          <w:color w:val="auto"/>
        </w:rPr>
        <w:t>(шесть участников) получают скидку 50%</w:t>
      </w:r>
      <w:r w:rsidR="000310F9" w:rsidRPr="00906CBB">
        <w:rPr>
          <w:color w:val="auto"/>
        </w:rPr>
        <w:t xml:space="preserve"> от общеустановленной стоимости обучения по выбранному направлению подготовки/специальности Дипломанты конкурса получают дополнительные 5 баллов к баллам ЕГЭ. </w:t>
      </w:r>
    </w:p>
    <w:p w:rsidR="00906CBB" w:rsidRDefault="000310F9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>Участники конкурса и их научные руководители награждаются грамотами.</w:t>
      </w:r>
      <w:r w:rsidR="00106BD1" w:rsidRPr="00906CBB">
        <w:rPr>
          <w:color w:val="auto"/>
        </w:rPr>
        <w:t xml:space="preserve"> Побед</w:t>
      </w:r>
      <w:r w:rsidR="00906CBB">
        <w:rPr>
          <w:color w:val="auto"/>
        </w:rPr>
        <w:t xml:space="preserve">ители и призеры примут участие </w:t>
      </w:r>
      <w:r w:rsidR="00106BD1" w:rsidRPr="00906CBB">
        <w:rPr>
          <w:color w:val="auto"/>
        </w:rPr>
        <w:t xml:space="preserve">в Международном Форуме </w:t>
      </w:r>
      <w:proofErr w:type="spellStart"/>
      <w:proofErr w:type="gramStart"/>
      <w:r w:rsidR="00106BD1" w:rsidRPr="00906CBB">
        <w:rPr>
          <w:color w:val="auto"/>
        </w:rPr>
        <w:t>старшеклассников,который</w:t>
      </w:r>
      <w:proofErr w:type="spellEnd"/>
      <w:proofErr w:type="gramEnd"/>
      <w:r w:rsidR="00106BD1" w:rsidRPr="00906CBB">
        <w:rPr>
          <w:color w:val="auto"/>
        </w:rPr>
        <w:t xml:space="preserve"> пройдет в рамках ХХ Международных </w:t>
      </w:r>
      <w:proofErr w:type="spellStart"/>
      <w:r w:rsidR="00106BD1" w:rsidRPr="00906CBB">
        <w:rPr>
          <w:color w:val="auto"/>
        </w:rPr>
        <w:t>Лихачевских</w:t>
      </w:r>
      <w:proofErr w:type="spellEnd"/>
      <w:r w:rsidR="00106BD1" w:rsidRPr="00906CBB">
        <w:rPr>
          <w:color w:val="auto"/>
        </w:rPr>
        <w:t xml:space="preserve"> научных чтений в Санкт-Петербурге. </w:t>
      </w:r>
    </w:p>
    <w:p w:rsidR="008349FF" w:rsidRPr="00906CBB" w:rsidRDefault="00106BD1" w:rsidP="00906CBB">
      <w:pPr>
        <w:pStyle w:val="Default"/>
        <w:ind w:firstLine="567"/>
        <w:jc w:val="both"/>
        <w:rPr>
          <w:color w:val="auto"/>
        </w:rPr>
      </w:pPr>
      <w:r w:rsidRPr="00906CBB">
        <w:rPr>
          <w:color w:val="auto"/>
        </w:rPr>
        <w:t xml:space="preserve">Подробная информация об условиях проведения конкурса- на сайте Университета </w:t>
      </w:r>
      <w:hyperlink r:id="rId5" w:history="1">
        <w:r w:rsidRPr="00906CBB">
          <w:rPr>
            <w:rStyle w:val="a5"/>
          </w:rPr>
          <w:t>www.gup.ru</w:t>
        </w:r>
      </w:hyperlink>
      <w:r w:rsidRPr="00906CBB">
        <w:rPr>
          <w:color w:val="auto"/>
        </w:rPr>
        <w:t xml:space="preserve">. Информацию по интересующим вопросам об участии в конкурсе можно получить по телефонам: 8(812)268-77-28, 8(812) 327-27-28,8 (800) 333-52-02 (звонок из регионов бесплатный) и по электронной почте: </w:t>
      </w:r>
      <w:hyperlink r:id="rId6" w:history="1">
        <w:r w:rsidRPr="00906CBB">
          <w:rPr>
            <w:rStyle w:val="a5"/>
          </w:rPr>
          <w:t>conkurs@gup.ru</w:t>
        </w:r>
      </w:hyperlink>
      <w:r w:rsidRPr="00906CBB">
        <w:rPr>
          <w:color w:val="auto"/>
        </w:rPr>
        <w:t>. Вам необходимо довести данную информацию до заинтересованных лиц.</w:t>
      </w:r>
    </w:p>
    <w:p w:rsidR="00106BD1" w:rsidRPr="00906CBB" w:rsidRDefault="00106BD1" w:rsidP="00906CBB">
      <w:pPr>
        <w:pStyle w:val="Default"/>
        <w:ind w:firstLine="567"/>
        <w:jc w:val="both"/>
        <w:rPr>
          <w:color w:val="auto"/>
        </w:rPr>
      </w:pPr>
    </w:p>
    <w:p w:rsidR="00106BD1" w:rsidRPr="00906CBB" w:rsidRDefault="00106BD1" w:rsidP="00906CBB">
      <w:pPr>
        <w:pStyle w:val="Default"/>
        <w:ind w:firstLine="567"/>
        <w:jc w:val="both"/>
        <w:rPr>
          <w:color w:val="auto"/>
        </w:rPr>
      </w:pPr>
    </w:p>
    <w:p w:rsidR="001C6330" w:rsidRPr="00B65A2F" w:rsidRDefault="00106BD1" w:rsidP="00906CBB">
      <w:pPr>
        <w:pStyle w:val="Default"/>
        <w:ind w:firstLine="567"/>
        <w:jc w:val="both"/>
        <w:rPr>
          <w:sz w:val="28"/>
          <w:szCs w:val="28"/>
        </w:rPr>
      </w:pPr>
      <w:r w:rsidRPr="00906CBB">
        <w:rPr>
          <w:color w:val="auto"/>
        </w:rPr>
        <w:t>Начальник МКУ «Управления образования</w:t>
      </w:r>
      <w:proofErr w:type="gramStart"/>
      <w:r w:rsidRPr="00906CBB">
        <w:rPr>
          <w:color w:val="auto"/>
        </w:rPr>
        <w:t xml:space="preserve">»:   </w:t>
      </w:r>
      <w:proofErr w:type="gramEnd"/>
      <w:r w:rsidRPr="00906CBB">
        <w:rPr>
          <w:color w:val="auto"/>
        </w:rPr>
        <w:t xml:space="preserve">                         </w:t>
      </w:r>
      <w:proofErr w:type="spellStart"/>
      <w:r w:rsidRPr="00906CBB">
        <w:rPr>
          <w:color w:val="auto"/>
        </w:rPr>
        <w:t>Х.Н.Исаева</w:t>
      </w:r>
      <w:proofErr w:type="spellEnd"/>
      <w:r w:rsidRPr="00906CBB">
        <w:rPr>
          <w:color w:val="auto"/>
        </w:rPr>
        <w:t>.</w:t>
      </w:r>
    </w:p>
    <w:sectPr w:rsidR="001C6330" w:rsidRPr="00B65A2F" w:rsidSect="00112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33"/>
    <w:rsid w:val="000109D8"/>
    <w:rsid w:val="0001673B"/>
    <w:rsid w:val="000310F9"/>
    <w:rsid w:val="0005333A"/>
    <w:rsid w:val="000547E5"/>
    <w:rsid w:val="000608D6"/>
    <w:rsid w:val="00063139"/>
    <w:rsid w:val="000639D1"/>
    <w:rsid w:val="0006414A"/>
    <w:rsid w:val="0006447F"/>
    <w:rsid w:val="000B6ED6"/>
    <w:rsid w:val="000C12E7"/>
    <w:rsid w:val="000C5029"/>
    <w:rsid w:val="000F22CD"/>
    <w:rsid w:val="000F527F"/>
    <w:rsid w:val="00101134"/>
    <w:rsid w:val="00106BD1"/>
    <w:rsid w:val="0010742C"/>
    <w:rsid w:val="00112782"/>
    <w:rsid w:val="00115956"/>
    <w:rsid w:val="00130484"/>
    <w:rsid w:val="00152A63"/>
    <w:rsid w:val="001605D0"/>
    <w:rsid w:val="001752ED"/>
    <w:rsid w:val="001A248D"/>
    <w:rsid w:val="001B6673"/>
    <w:rsid w:val="001C6330"/>
    <w:rsid w:val="001C7826"/>
    <w:rsid w:val="001D07A1"/>
    <w:rsid w:val="001D777A"/>
    <w:rsid w:val="001E4BEC"/>
    <w:rsid w:val="001E65E8"/>
    <w:rsid w:val="001E6688"/>
    <w:rsid w:val="001F3337"/>
    <w:rsid w:val="001F4F26"/>
    <w:rsid w:val="001F762F"/>
    <w:rsid w:val="00207FA3"/>
    <w:rsid w:val="00212960"/>
    <w:rsid w:val="00225DC6"/>
    <w:rsid w:val="002342AF"/>
    <w:rsid w:val="00236347"/>
    <w:rsid w:val="002402BD"/>
    <w:rsid w:val="002418A4"/>
    <w:rsid w:val="00241C3F"/>
    <w:rsid w:val="00244708"/>
    <w:rsid w:val="00247995"/>
    <w:rsid w:val="00254923"/>
    <w:rsid w:val="00270EC7"/>
    <w:rsid w:val="002710C0"/>
    <w:rsid w:val="00287784"/>
    <w:rsid w:val="002B1C59"/>
    <w:rsid w:val="002B5E9D"/>
    <w:rsid w:val="002C2D04"/>
    <w:rsid w:val="002D73AD"/>
    <w:rsid w:val="002E1A56"/>
    <w:rsid w:val="002E6757"/>
    <w:rsid w:val="002F15F7"/>
    <w:rsid w:val="002F6287"/>
    <w:rsid w:val="002F713B"/>
    <w:rsid w:val="0031345B"/>
    <w:rsid w:val="00340F02"/>
    <w:rsid w:val="0034286F"/>
    <w:rsid w:val="00354445"/>
    <w:rsid w:val="003575ED"/>
    <w:rsid w:val="003879F1"/>
    <w:rsid w:val="00391978"/>
    <w:rsid w:val="00393AC0"/>
    <w:rsid w:val="003A4A82"/>
    <w:rsid w:val="003B6F71"/>
    <w:rsid w:val="003F1A71"/>
    <w:rsid w:val="003F30DE"/>
    <w:rsid w:val="00404C5A"/>
    <w:rsid w:val="00423C2B"/>
    <w:rsid w:val="00443A3F"/>
    <w:rsid w:val="00454C67"/>
    <w:rsid w:val="00457119"/>
    <w:rsid w:val="0048041A"/>
    <w:rsid w:val="00493354"/>
    <w:rsid w:val="004A711E"/>
    <w:rsid w:val="004A7B0D"/>
    <w:rsid w:val="004B5CD5"/>
    <w:rsid w:val="004C4E41"/>
    <w:rsid w:val="004C6B25"/>
    <w:rsid w:val="004E3BB6"/>
    <w:rsid w:val="004E7A75"/>
    <w:rsid w:val="004F6E80"/>
    <w:rsid w:val="0052241A"/>
    <w:rsid w:val="00527C96"/>
    <w:rsid w:val="005353AC"/>
    <w:rsid w:val="005515C8"/>
    <w:rsid w:val="00563C82"/>
    <w:rsid w:val="005665CA"/>
    <w:rsid w:val="005675C9"/>
    <w:rsid w:val="005A6CC1"/>
    <w:rsid w:val="005B0013"/>
    <w:rsid w:val="005D2780"/>
    <w:rsid w:val="005E1633"/>
    <w:rsid w:val="005F23B6"/>
    <w:rsid w:val="005F3133"/>
    <w:rsid w:val="00606F95"/>
    <w:rsid w:val="006247FC"/>
    <w:rsid w:val="00633280"/>
    <w:rsid w:val="00635811"/>
    <w:rsid w:val="00660D9A"/>
    <w:rsid w:val="00662738"/>
    <w:rsid w:val="00662999"/>
    <w:rsid w:val="0066623F"/>
    <w:rsid w:val="00666A54"/>
    <w:rsid w:val="00666C58"/>
    <w:rsid w:val="00672B24"/>
    <w:rsid w:val="00682527"/>
    <w:rsid w:val="006829F4"/>
    <w:rsid w:val="0069335C"/>
    <w:rsid w:val="006C76A2"/>
    <w:rsid w:val="006D1DB3"/>
    <w:rsid w:val="006E11D3"/>
    <w:rsid w:val="006E3E38"/>
    <w:rsid w:val="0070121E"/>
    <w:rsid w:val="007017F4"/>
    <w:rsid w:val="0070527B"/>
    <w:rsid w:val="00706956"/>
    <w:rsid w:val="00713675"/>
    <w:rsid w:val="0072321E"/>
    <w:rsid w:val="00724936"/>
    <w:rsid w:val="0073299E"/>
    <w:rsid w:val="00733C1B"/>
    <w:rsid w:val="007412C6"/>
    <w:rsid w:val="00745972"/>
    <w:rsid w:val="00751EB9"/>
    <w:rsid w:val="007A28A1"/>
    <w:rsid w:val="007A63D6"/>
    <w:rsid w:val="007A7E8E"/>
    <w:rsid w:val="007C0960"/>
    <w:rsid w:val="007E4C2F"/>
    <w:rsid w:val="007F0FB8"/>
    <w:rsid w:val="0081068E"/>
    <w:rsid w:val="008349FF"/>
    <w:rsid w:val="00836D11"/>
    <w:rsid w:val="00846FC1"/>
    <w:rsid w:val="00850BFB"/>
    <w:rsid w:val="008706F1"/>
    <w:rsid w:val="00882E5B"/>
    <w:rsid w:val="008A2E7E"/>
    <w:rsid w:val="008B0BC5"/>
    <w:rsid w:val="008B0CF1"/>
    <w:rsid w:val="008F3F8D"/>
    <w:rsid w:val="00906CBB"/>
    <w:rsid w:val="009102B7"/>
    <w:rsid w:val="00921CB1"/>
    <w:rsid w:val="00924169"/>
    <w:rsid w:val="009308AF"/>
    <w:rsid w:val="009356A2"/>
    <w:rsid w:val="009522A0"/>
    <w:rsid w:val="00956FE5"/>
    <w:rsid w:val="00963F5E"/>
    <w:rsid w:val="00966D9B"/>
    <w:rsid w:val="00974DC0"/>
    <w:rsid w:val="00980F33"/>
    <w:rsid w:val="009B2FF3"/>
    <w:rsid w:val="009C08D2"/>
    <w:rsid w:val="009C615B"/>
    <w:rsid w:val="009D4D92"/>
    <w:rsid w:val="009F371A"/>
    <w:rsid w:val="009F467E"/>
    <w:rsid w:val="009F705A"/>
    <w:rsid w:val="009F729A"/>
    <w:rsid w:val="00A01256"/>
    <w:rsid w:val="00A149F8"/>
    <w:rsid w:val="00A3354D"/>
    <w:rsid w:val="00A71D3D"/>
    <w:rsid w:val="00A83854"/>
    <w:rsid w:val="00AB785A"/>
    <w:rsid w:val="00AD6311"/>
    <w:rsid w:val="00AE0DE9"/>
    <w:rsid w:val="00AE6692"/>
    <w:rsid w:val="00AF282E"/>
    <w:rsid w:val="00AF3209"/>
    <w:rsid w:val="00B01B7B"/>
    <w:rsid w:val="00B10F1B"/>
    <w:rsid w:val="00B245AB"/>
    <w:rsid w:val="00B35FDD"/>
    <w:rsid w:val="00B4763B"/>
    <w:rsid w:val="00B502B9"/>
    <w:rsid w:val="00B65A2F"/>
    <w:rsid w:val="00B82A39"/>
    <w:rsid w:val="00B944DB"/>
    <w:rsid w:val="00B97E5A"/>
    <w:rsid w:val="00BD04EC"/>
    <w:rsid w:val="00BD6568"/>
    <w:rsid w:val="00C02F50"/>
    <w:rsid w:val="00C129D8"/>
    <w:rsid w:val="00C33D50"/>
    <w:rsid w:val="00C47F40"/>
    <w:rsid w:val="00C555FB"/>
    <w:rsid w:val="00C855CB"/>
    <w:rsid w:val="00C90384"/>
    <w:rsid w:val="00C9617E"/>
    <w:rsid w:val="00CA3652"/>
    <w:rsid w:val="00CB4A12"/>
    <w:rsid w:val="00CC6572"/>
    <w:rsid w:val="00CC66F8"/>
    <w:rsid w:val="00CD2D61"/>
    <w:rsid w:val="00CE5B01"/>
    <w:rsid w:val="00D036BF"/>
    <w:rsid w:val="00D12BBF"/>
    <w:rsid w:val="00D142B4"/>
    <w:rsid w:val="00D14B98"/>
    <w:rsid w:val="00D17B59"/>
    <w:rsid w:val="00D211F6"/>
    <w:rsid w:val="00D5509F"/>
    <w:rsid w:val="00D57D36"/>
    <w:rsid w:val="00D613CE"/>
    <w:rsid w:val="00D76E5C"/>
    <w:rsid w:val="00D80944"/>
    <w:rsid w:val="00D959EB"/>
    <w:rsid w:val="00DA0076"/>
    <w:rsid w:val="00DA7A8C"/>
    <w:rsid w:val="00DB35AC"/>
    <w:rsid w:val="00DB43B5"/>
    <w:rsid w:val="00DB775E"/>
    <w:rsid w:val="00DB7928"/>
    <w:rsid w:val="00DE0226"/>
    <w:rsid w:val="00E01848"/>
    <w:rsid w:val="00E126D4"/>
    <w:rsid w:val="00E2404B"/>
    <w:rsid w:val="00E5068E"/>
    <w:rsid w:val="00E528CE"/>
    <w:rsid w:val="00E90E6A"/>
    <w:rsid w:val="00E93C12"/>
    <w:rsid w:val="00E94D6E"/>
    <w:rsid w:val="00EA14AC"/>
    <w:rsid w:val="00EA5CB5"/>
    <w:rsid w:val="00EA6659"/>
    <w:rsid w:val="00EB39FD"/>
    <w:rsid w:val="00EC6AC2"/>
    <w:rsid w:val="00ED52C3"/>
    <w:rsid w:val="00EE0161"/>
    <w:rsid w:val="00EF022D"/>
    <w:rsid w:val="00EF3010"/>
    <w:rsid w:val="00F005E8"/>
    <w:rsid w:val="00F007D3"/>
    <w:rsid w:val="00F11D17"/>
    <w:rsid w:val="00F4092F"/>
    <w:rsid w:val="00F419FA"/>
    <w:rsid w:val="00F43036"/>
    <w:rsid w:val="00F5039D"/>
    <w:rsid w:val="00F52339"/>
    <w:rsid w:val="00F5749C"/>
    <w:rsid w:val="00F96FAE"/>
    <w:rsid w:val="00FA1A7F"/>
    <w:rsid w:val="00FA2451"/>
    <w:rsid w:val="00FA4E02"/>
    <w:rsid w:val="00FB254A"/>
    <w:rsid w:val="00F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260C6"/>
  <w15:docId w15:val="{D1F367AB-0CDD-4B3A-833D-3F60DD67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2780"/>
    <w:pPr>
      <w:spacing w:after="0" w:line="240" w:lineRule="auto"/>
    </w:pPr>
  </w:style>
  <w:style w:type="table" w:styleId="a4">
    <w:name w:val="Table Grid"/>
    <w:basedOn w:val="a1"/>
    <w:uiPriority w:val="59"/>
    <w:rsid w:val="002402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349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06B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kurs@gup.ru" TargetMode="External"/><Relationship Id="rId5" Type="http://schemas.openxmlformats.org/officeDocument/2006/relationships/hyperlink" Target="http://www.g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3C298-C993-43A4-A854-D263D9AD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2019-10-15T10:42:00Z</cp:lastPrinted>
  <dcterms:created xsi:type="dcterms:W3CDTF">2019-11-05T12:35:00Z</dcterms:created>
  <dcterms:modified xsi:type="dcterms:W3CDTF">2019-11-05T12:35:00Z</dcterms:modified>
</cp:coreProperties>
</file>