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Письмо №850 от 19 ноября 2019 года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bookmarkStart w:id="0" w:name="_GoBack"/>
      <w:r w:rsidRPr="003B152F">
        <w:rPr>
          <w:b/>
          <w:sz w:val="24"/>
          <w:szCs w:val="24"/>
        </w:rPr>
        <w:t xml:space="preserve">О проведении Всероссийского </w:t>
      </w:r>
      <w:r w:rsidRPr="003B152F">
        <w:rPr>
          <w:b/>
          <w:sz w:val="24"/>
          <w:szCs w:val="24"/>
        </w:rPr>
        <w:t>форум</w:t>
      </w:r>
      <w:r w:rsidRPr="003B152F">
        <w:rPr>
          <w:b/>
          <w:sz w:val="24"/>
          <w:szCs w:val="24"/>
        </w:rPr>
        <w:t>а</w:t>
      </w:r>
      <w:r w:rsidRPr="003B152F">
        <w:rPr>
          <w:b/>
          <w:sz w:val="24"/>
          <w:szCs w:val="24"/>
        </w:rPr>
        <w:t xml:space="preserve"> по вопросам аттестации педагогических работников</w:t>
      </w:r>
      <w:r w:rsidRPr="003B152F">
        <w:rPr>
          <w:sz w:val="24"/>
          <w:szCs w:val="24"/>
        </w:rPr>
        <w:t xml:space="preserve"> </w:t>
      </w:r>
    </w:p>
    <w:bookmarkEnd w:id="0"/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3B152F">
        <w:rPr>
          <w:sz w:val="24"/>
          <w:szCs w:val="24"/>
        </w:rPr>
        <w:t>Руководителям ОО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3B152F">
        <w:rPr>
          <w:sz w:val="24"/>
          <w:szCs w:val="24"/>
        </w:rPr>
        <w:t xml:space="preserve">В соответствии с письмом </w:t>
      </w:r>
      <w:r w:rsidRPr="003B152F">
        <w:rPr>
          <w:sz w:val="24"/>
          <w:szCs w:val="24"/>
        </w:rPr>
        <w:t>Министерства</w:t>
      </w:r>
      <w:r w:rsidRPr="003B152F">
        <w:rPr>
          <w:sz w:val="24"/>
          <w:szCs w:val="24"/>
        </w:rPr>
        <w:t xml:space="preserve"> образования и науки Республики Дагестан №06-12135/01-18/19 от 19.11.19г. МКУ «Управление образования» для сведения информирует </w:t>
      </w:r>
      <w:r w:rsidRPr="003B152F">
        <w:rPr>
          <w:sz w:val="24"/>
          <w:szCs w:val="24"/>
        </w:rPr>
        <w:t xml:space="preserve">о том, что федеральным государственным бюджетным научным учреждением «Институт управления образованием Российской академии образования» (ФГБНУ «ИУО РАО») 21-22 ноября 2019 года в </w:t>
      </w:r>
      <w:proofErr w:type="spellStart"/>
      <w:r w:rsidRPr="003B152F">
        <w:rPr>
          <w:sz w:val="24"/>
          <w:szCs w:val="24"/>
        </w:rPr>
        <w:t>г.Москве</w:t>
      </w:r>
      <w:proofErr w:type="spellEnd"/>
      <w:r w:rsidRPr="003B152F">
        <w:rPr>
          <w:sz w:val="24"/>
          <w:szCs w:val="24"/>
        </w:rPr>
        <w:t xml:space="preserve"> </w:t>
      </w:r>
      <w:r w:rsidRPr="003B152F">
        <w:rPr>
          <w:sz w:val="24"/>
          <w:szCs w:val="24"/>
        </w:rPr>
        <w:t>пров</w:t>
      </w:r>
      <w:r w:rsidRPr="003B152F">
        <w:rPr>
          <w:sz w:val="24"/>
          <w:szCs w:val="24"/>
        </w:rPr>
        <w:t xml:space="preserve">одится Всероссийский форум по вопросам аттестации педагогических работников с </w:t>
      </w:r>
      <w:r w:rsidRPr="003B152F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591361</wp:posOffset>
            </wp:positionH>
            <wp:positionV relativeFrom="page">
              <wp:posOffset>5286411</wp:posOffset>
            </wp:positionV>
            <wp:extent cx="6097" cy="6097"/>
            <wp:effectExtent l="0" t="0" r="0" b="0"/>
            <wp:wrapSquare wrapText="bothSides"/>
            <wp:docPr id="821" name="Picture 8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Picture 82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152F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972392</wp:posOffset>
            </wp:positionH>
            <wp:positionV relativeFrom="page">
              <wp:posOffset>5399213</wp:posOffset>
            </wp:positionV>
            <wp:extent cx="6096" cy="6097"/>
            <wp:effectExtent l="0" t="0" r="0" b="0"/>
            <wp:wrapTopAndBottom/>
            <wp:docPr id="823" name="Picture 8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Picture 8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152F">
        <w:rPr>
          <w:sz w:val="24"/>
          <w:szCs w:val="24"/>
        </w:rPr>
        <w:t>исп</w:t>
      </w:r>
      <w:r w:rsidRPr="003B152F">
        <w:rPr>
          <w:sz w:val="24"/>
          <w:szCs w:val="24"/>
        </w:rPr>
        <w:t xml:space="preserve">ользованием проектов единых федеральных оценочных материалов по 4-м компетенциям: предметным, методическим, психолого-педагогическим, коммуникативным. </w:t>
      </w:r>
    </w:p>
    <w:p w:rsidR="003B152F" w:rsidRPr="003B152F" w:rsidRDefault="003B152F" w:rsidP="003B152F">
      <w:pPr>
        <w:spacing w:after="4" w:line="360" w:lineRule="auto"/>
        <w:ind w:left="9" w:firstLine="699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Для участия в Форуме необходимо зарегистрироваться на сайте:</w:t>
      </w:r>
    </w:p>
    <w:p w:rsidR="003B152F" w:rsidRPr="003B152F" w:rsidRDefault="003B152F" w:rsidP="003B152F">
      <w:pPr>
        <w:spacing w:after="4" w:line="360" w:lineRule="auto"/>
        <w:ind w:left="9" w:hanging="10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https://attest.kursobr.ru</w:t>
      </w:r>
    </w:p>
    <w:p w:rsidR="003B152F" w:rsidRPr="003B152F" w:rsidRDefault="003B152F" w:rsidP="003B152F">
      <w:pPr>
        <w:spacing w:after="317" w:line="360" w:lineRule="auto"/>
        <w:ind w:left="-1" w:firstLine="547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Просим довести инфо</w:t>
      </w:r>
      <w:r w:rsidRPr="003B152F">
        <w:rPr>
          <w:sz w:val="24"/>
          <w:szCs w:val="24"/>
        </w:rPr>
        <w:t xml:space="preserve">рмацию до </w:t>
      </w:r>
      <w:r w:rsidRPr="003B152F">
        <w:rPr>
          <w:sz w:val="24"/>
          <w:szCs w:val="24"/>
        </w:rPr>
        <w:t>учителей-предметников.</w:t>
      </w:r>
    </w:p>
    <w:p w:rsidR="003B152F" w:rsidRPr="003B152F" w:rsidRDefault="003B152F" w:rsidP="003B152F">
      <w:pPr>
        <w:spacing w:line="360" w:lineRule="auto"/>
        <w:rPr>
          <w:sz w:val="24"/>
          <w:szCs w:val="24"/>
        </w:rPr>
      </w:pPr>
    </w:p>
    <w:p w:rsidR="003B152F" w:rsidRPr="003B152F" w:rsidRDefault="003B152F" w:rsidP="003B152F">
      <w:pPr>
        <w:spacing w:line="360" w:lineRule="auto"/>
        <w:rPr>
          <w:sz w:val="24"/>
          <w:szCs w:val="24"/>
        </w:rPr>
      </w:pPr>
    </w:p>
    <w:p w:rsidR="003B152F" w:rsidRPr="003B152F" w:rsidRDefault="003B152F" w:rsidP="003B152F">
      <w:pPr>
        <w:spacing w:line="360" w:lineRule="auto"/>
        <w:rPr>
          <w:rFonts w:eastAsia="Calibri"/>
          <w:b/>
          <w:sz w:val="24"/>
          <w:szCs w:val="24"/>
        </w:rPr>
      </w:pPr>
      <w:r w:rsidRPr="003B152F">
        <w:rPr>
          <w:sz w:val="24"/>
          <w:szCs w:val="24"/>
        </w:rPr>
        <w:tab/>
      </w:r>
      <w:r w:rsidRPr="003B152F">
        <w:rPr>
          <w:rFonts w:eastAsia="Calibri"/>
          <w:b/>
          <w:sz w:val="24"/>
          <w:szCs w:val="24"/>
        </w:rPr>
        <w:t>Начальник МКУ «УО</w:t>
      </w:r>
      <w:proofErr w:type="gramStart"/>
      <w:r w:rsidRPr="003B152F">
        <w:rPr>
          <w:rFonts w:eastAsia="Calibri"/>
          <w:b/>
          <w:sz w:val="24"/>
          <w:szCs w:val="24"/>
        </w:rPr>
        <w:t xml:space="preserve">»:   </w:t>
      </w:r>
      <w:proofErr w:type="gramEnd"/>
      <w:r w:rsidRPr="003B152F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3B152F">
        <w:rPr>
          <w:rFonts w:eastAsia="Calibri"/>
          <w:b/>
          <w:sz w:val="24"/>
          <w:szCs w:val="24"/>
        </w:rPr>
        <w:t>Х.Исаева</w:t>
      </w:r>
      <w:proofErr w:type="spellEnd"/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Исп. Магомедова У.К.</w:t>
      </w: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Тел.:8 903 482 57 46</w:t>
      </w:r>
    </w:p>
    <w:p w:rsidR="000A58C2" w:rsidRPr="003B152F" w:rsidRDefault="000A58C2" w:rsidP="003B152F">
      <w:pPr>
        <w:tabs>
          <w:tab w:val="left" w:pos="915"/>
        </w:tabs>
      </w:pPr>
    </w:p>
    <w:sectPr w:rsidR="000A58C2" w:rsidRPr="003B152F" w:rsidSect="003B152F">
      <w:type w:val="continuous"/>
      <w:pgSz w:w="12193" w:h="17039"/>
      <w:pgMar w:top="1733" w:right="1136" w:bottom="1200" w:left="16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2"/>
    <w:rsid w:val="000A58C2"/>
    <w:rsid w:val="003B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7B3BB"/>
  <w15:docId w15:val="{FFB12364-EFA9-491C-AF2F-91F43AFD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2019-11-19T13:17:00Z</dcterms:created>
  <dcterms:modified xsi:type="dcterms:W3CDTF">2019-11-19T13:17:00Z</dcterms:modified>
</cp:coreProperties>
</file>