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4DBB" w:rsidRPr="00106287" w:rsidRDefault="00964DBB" w:rsidP="003F3065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 w:rsidRPr="0010628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Письмо № </w:t>
      </w:r>
      <w:r w:rsidR="003F3065" w:rsidRPr="0010628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8</w:t>
      </w:r>
      <w:r w:rsidR="009C272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75</w:t>
      </w:r>
      <w:r w:rsidRPr="0010628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от </w:t>
      </w:r>
      <w:r w:rsidR="009C272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26</w:t>
      </w:r>
      <w:r w:rsidRPr="0010628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.</w:t>
      </w:r>
      <w:r w:rsidR="003F3065" w:rsidRPr="0010628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11</w:t>
      </w:r>
      <w:r w:rsidRPr="0010628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.2019 года </w:t>
      </w:r>
    </w:p>
    <w:p w:rsidR="00B7357C" w:rsidRPr="009C2727" w:rsidRDefault="003F3065" w:rsidP="009C2727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  <w:lang w:eastAsia="ru-RU"/>
        </w:rPr>
      </w:pPr>
      <w:r w:rsidRPr="009C2727">
        <w:rPr>
          <w:rFonts w:ascii="Times New Roman" w:hAnsi="Times New Roman" w:cs="Times New Roman"/>
          <w:b/>
          <w:color w:val="1F497D" w:themeColor="text2"/>
          <w:sz w:val="24"/>
          <w:szCs w:val="24"/>
        </w:rPr>
        <w:t>О</w:t>
      </w:r>
      <w:r w:rsidR="00B7357C" w:rsidRPr="009C2727">
        <w:rPr>
          <w:rFonts w:ascii="Times New Roman" w:hAnsi="Times New Roman" w:cs="Times New Roman"/>
          <w:b/>
          <w:color w:val="1F497D" w:themeColor="text2"/>
          <w:sz w:val="24"/>
          <w:szCs w:val="24"/>
        </w:rPr>
        <w:t xml:space="preserve"> </w:t>
      </w:r>
      <w:r w:rsidR="009C2727" w:rsidRPr="009C2727">
        <w:rPr>
          <w:rFonts w:ascii="Times New Roman" w:hAnsi="Times New Roman" w:cs="Times New Roman"/>
          <w:b/>
          <w:color w:val="1F497D" w:themeColor="text2"/>
          <w:sz w:val="24"/>
          <w:szCs w:val="24"/>
        </w:rPr>
        <w:t xml:space="preserve">добровольной сертификации </w:t>
      </w:r>
      <w:r w:rsidR="009C2727" w:rsidRPr="009C2727">
        <w:rPr>
          <w:rFonts w:ascii="Times New Roman" w:hAnsi="Times New Roman" w:cs="Times New Roman"/>
          <w:b/>
          <w:color w:val="1F497D" w:themeColor="text2"/>
          <w:sz w:val="24"/>
          <w:szCs w:val="24"/>
        </w:rPr>
        <w:t xml:space="preserve">по </w:t>
      </w:r>
      <w:r w:rsidR="009C2727" w:rsidRPr="009C2727">
        <w:rPr>
          <w:rFonts w:ascii="Times New Roman" w:hAnsi="Times New Roman" w:cs="Times New Roman"/>
          <w:b/>
          <w:color w:val="1F497D" w:themeColor="text2"/>
          <w:sz w:val="24"/>
          <w:szCs w:val="24"/>
        </w:rPr>
        <w:t>программ</w:t>
      </w:r>
      <w:r w:rsidR="009C2727" w:rsidRPr="009C2727">
        <w:rPr>
          <w:rFonts w:ascii="Times New Roman" w:hAnsi="Times New Roman" w:cs="Times New Roman"/>
          <w:b/>
          <w:color w:val="1F497D" w:themeColor="text2"/>
          <w:sz w:val="24"/>
          <w:szCs w:val="24"/>
        </w:rPr>
        <w:t>е</w:t>
      </w:r>
      <w:r w:rsidR="009C2727" w:rsidRPr="009C2727">
        <w:rPr>
          <w:rFonts w:ascii="Times New Roman" w:hAnsi="Times New Roman" w:cs="Times New Roman"/>
          <w:b/>
          <w:color w:val="1F497D" w:themeColor="text2"/>
          <w:sz w:val="24"/>
          <w:szCs w:val="24"/>
        </w:rPr>
        <w:t xml:space="preserve"> развития школьных музеев «Школьный музей Победы»</w:t>
      </w:r>
    </w:p>
    <w:p w:rsidR="00964DBB" w:rsidRDefault="00964DBB" w:rsidP="00B7357C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0027B1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Руководителям ОО </w:t>
      </w:r>
    </w:p>
    <w:p w:rsidR="00964DBB" w:rsidRDefault="00964DBB" w:rsidP="00964DBB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0C0DA7" w:rsidRPr="000027B1" w:rsidRDefault="000C0DA7" w:rsidP="00964DBB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9C2727" w:rsidRPr="009C2727" w:rsidRDefault="00192DB9" w:rsidP="009C2727">
      <w:pPr>
        <w:pStyle w:val="Default"/>
        <w:spacing w:line="276" w:lineRule="auto"/>
        <w:ind w:firstLine="851"/>
        <w:jc w:val="both"/>
      </w:pPr>
      <w:proofErr w:type="gramStart"/>
      <w:r w:rsidRPr="009C2727">
        <w:rPr>
          <w:rFonts w:eastAsia="Times New Roman"/>
          <w:color w:val="000000" w:themeColor="text1"/>
          <w:lang w:eastAsia="ru-RU"/>
        </w:rPr>
        <w:t>МКУ «Управление образования» в соответствии с письмом Министерства образовании и науки РД № 06-</w:t>
      </w:r>
      <w:r w:rsidR="003F3065" w:rsidRPr="009C2727">
        <w:rPr>
          <w:rFonts w:eastAsia="Times New Roman"/>
          <w:color w:val="000000" w:themeColor="text1"/>
          <w:lang w:eastAsia="ru-RU"/>
        </w:rPr>
        <w:t>1</w:t>
      </w:r>
      <w:r w:rsidR="009C2727" w:rsidRPr="009C2727">
        <w:rPr>
          <w:rFonts w:eastAsia="Times New Roman"/>
          <w:color w:val="000000" w:themeColor="text1"/>
          <w:lang w:eastAsia="ru-RU"/>
        </w:rPr>
        <w:t>2351</w:t>
      </w:r>
      <w:r w:rsidRPr="009C2727">
        <w:rPr>
          <w:rFonts w:eastAsia="Times New Roman"/>
          <w:color w:val="000000" w:themeColor="text1"/>
          <w:lang w:eastAsia="ru-RU"/>
        </w:rPr>
        <w:t xml:space="preserve">/01-18/19 от </w:t>
      </w:r>
      <w:r w:rsidR="009C2727" w:rsidRPr="009C2727">
        <w:rPr>
          <w:rFonts w:eastAsia="Times New Roman"/>
          <w:color w:val="000000" w:themeColor="text1"/>
          <w:lang w:eastAsia="ru-RU"/>
        </w:rPr>
        <w:t>25</w:t>
      </w:r>
      <w:r w:rsidRPr="009C2727">
        <w:rPr>
          <w:rFonts w:eastAsia="Times New Roman"/>
          <w:color w:val="000000" w:themeColor="text1"/>
          <w:lang w:eastAsia="ru-RU"/>
        </w:rPr>
        <w:t xml:space="preserve"> </w:t>
      </w:r>
      <w:r w:rsidR="00106287" w:rsidRPr="009C2727">
        <w:rPr>
          <w:rFonts w:eastAsia="Times New Roman"/>
          <w:color w:val="000000" w:themeColor="text1"/>
          <w:lang w:eastAsia="ru-RU"/>
        </w:rPr>
        <w:t>но</w:t>
      </w:r>
      <w:r w:rsidR="00050C11" w:rsidRPr="009C2727">
        <w:rPr>
          <w:rFonts w:eastAsia="Times New Roman"/>
          <w:color w:val="000000" w:themeColor="text1"/>
          <w:lang w:eastAsia="ru-RU"/>
        </w:rPr>
        <w:t>ября</w:t>
      </w:r>
      <w:r w:rsidRPr="009C2727">
        <w:rPr>
          <w:rFonts w:eastAsia="Times New Roman"/>
          <w:color w:val="000000" w:themeColor="text1"/>
          <w:lang w:eastAsia="ru-RU"/>
        </w:rPr>
        <w:t xml:space="preserve"> 2019 года </w:t>
      </w:r>
      <w:r w:rsidR="009C2727" w:rsidRPr="009C2727">
        <w:t>информирует о том, что ФГБОУ «Центральный музей Великой Отечественной войны 1941- .445 гг.» (далее - Музей Победы) совместно с Общероссийской общественно-государственной организацией «Российское военно-историческое общество» приступает к реализации долгосрочной комплексной программы развития школьных музеев «Школьный музей Победы» (далее - Программа).</w:t>
      </w:r>
      <w:proofErr w:type="gramEnd"/>
    </w:p>
    <w:p w:rsidR="009C2727" w:rsidRPr="009C2727" w:rsidRDefault="009C2727" w:rsidP="009C2727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C2727">
        <w:rPr>
          <w:rFonts w:ascii="Times New Roman" w:hAnsi="Times New Roman" w:cs="Times New Roman"/>
          <w:sz w:val="24"/>
          <w:szCs w:val="24"/>
        </w:rPr>
        <w:t>Указанная программа позволит школьным музеям расширить свои экспозиции на площадке Музея Победы, включиться в единое информационное пространство.</w:t>
      </w:r>
    </w:p>
    <w:p w:rsidR="009C2727" w:rsidRPr="009C2727" w:rsidRDefault="009C2727" w:rsidP="009C2727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C2727">
        <w:rPr>
          <w:rFonts w:ascii="Times New Roman" w:hAnsi="Times New Roman" w:cs="Times New Roman"/>
          <w:sz w:val="24"/>
          <w:szCs w:val="24"/>
        </w:rPr>
        <w:t>Для школьных музеев Республики Дагестан откроется возможность пройти процедуру добровольной сертификации (на безвозмездной основе) и получить статус партнера Музея Победы, а также право быть представленными в рейтинге лучших школьных музеев страны.</w:t>
      </w:r>
    </w:p>
    <w:p w:rsidR="009C2727" w:rsidRPr="009C2727" w:rsidRDefault="009C2727" w:rsidP="009C2727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C2727">
        <w:rPr>
          <w:rFonts w:ascii="Times New Roman" w:hAnsi="Times New Roman" w:cs="Times New Roman"/>
          <w:sz w:val="24"/>
          <w:szCs w:val="24"/>
        </w:rPr>
        <w:t>Дополнительную информацию можно узнать на официальном сайте Музея Победы w</w:t>
      </w:r>
      <w:proofErr w:type="spellStart"/>
      <w:r w:rsidRPr="009C2727">
        <w:rPr>
          <w:rFonts w:ascii="Times New Roman" w:hAnsi="Times New Roman" w:cs="Times New Roman"/>
          <w:sz w:val="24"/>
          <w:szCs w:val="24"/>
          <w:lang w:val="en-US"/>
        </w:rPr>
        <w:t>ww</w:t>
      </w:r>
      <w:proofErr w:type="spellEnd"/>
      <w:r w:rsidRPr="009C2727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9C2727">
        <w:rPr>
          <w:rFonts w:ascii="Times New Roman" w:hAnsi="Times New Roman" w:cs="Times New Roman"/>
          <w:sz w:val="24"/>
          <w:szCs w:val="24"/>
        </w:rPr>
        <w:t>victor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y</w:t>
      </w:r>
      <w:r w:rsidRPr="009C2727">
        <w:rPr>
          <w:rFonts w:ascii="Times New Roman" w:hAnsi="Times New Roman" w:cs="Times New Roman"/>
          <w:sz w:val="24"/>
          <w:szCs w:val="24"/>
        </w:rPr>
        <w:t>museum.ru.</w:t>
      </w:r>
    </w:p>
    <w:p w:rsidR="009C2727" w:rsidRPr="009C2727" w:rsidRDefault="009C2727" w:rsidP="009C2727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C2727">
        <w:rPr>
          <w:rFonts w:ascii="Times New Roman" w:hAnsi="Times New Roman" w:cs="Times New Roman"/>
          <w:sz w:val="24"/>
          <w:szCs w:val="24"/>
        </w:rPr>
        <w:t xml:space="preserve">По всем вопросам о реализации Проекта следует обращаться к руководителю отдела «Детский центр» Музея Победы - Слесаренко Елене Сергеевне, (тел.+7(916)138-46-55, </w:t>
      </w:r>
      <w:proofErr w:type="spellStart"/>
      <w:r w:rsidRPr="009C2727">
        <w:rPr>
          <w:rFonts w:ascii="Times New Roman" w:hAnsi="Times New Roman" w:cs="Times New Roman"/>
          <w:sz w:val="24"/>
          <w:szCs w:val="24"/>
        </w:rPr>
        <w:t>sertifikatpobed</w:t>
      </w:r>
      <w:proofErr w:type="spellEnd"/>
      <w:r w:rsidRPr="009C2727">
        <w:rPr>
          <w:rFonts w:ascii="Times New Roman" w:hAnsi="Times New Roman" w:cs="Times New Roman"/>
          <w:sz w:val="24"/>
          <w:szCs w:val="24"/>
          <w:lang w:val="en-US"/>
        </w:rPr>
        <w:t>y</w:t>
      </w:r>
      <w:r w:rsidRPr="009C2727">
        <w:rPr>
          <w:rFonts w:ascii="Times New Roman" w:hAnsi="Times New Roman" w:cs="Times New Roman"/>
          <w:sz w:val="24"/>
          <w:szCs w:val="24"/>
        </w:rPr>
        <w:t>@cmvov.ru).</w:t>
      </w:r>
    </w:p>
    <w:p w:rsidR="009C2727" w:rsidRPr="009C2727" w:rsidRDefault="009C2727" w:rsidP="009C2727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C2727">
        <w:rPr>
          <w:rFonts w:ascii="Times New Roman" w:hAnsi="Times New Roman" w:cs="Times New Roman"/>
          <w:sz w:val="24"/>
          <w:szCs w:val="24"/>
        </w:rPr>
        <w:t>Просим довести данную информацию до заинтересованных лиц.</w:t>
      </w:r>
    </w:p>
    <w:p w:rsidR="009C2727" w:rsidRPr="009C2727" w:rsidRDefault="009C2727" w:rsidP="009C2727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Sylfaen" w:hAnsi="Sylfaen"/>
          <w:sz w:val="26"/>
          <w:szCs w:val="26"/>
        </w:rPr>
      </w:pPr>
    </w:p>
    <w:p w:rsidR="00D84F55" w:rsidRPr="00D84F55" w:rsidRDefault="00D84F55" w:rsidP="00D84F5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356DB" w:rsidRPr="003F3065" w:rsidRDefault="001356DB" w:rsidP="00D80C3E">
      <w:pPr>
        <w:pStyle w:val="Default"/>
        <w:spacing w:line="276" w:lineRule="auto"/>
        <w:rPr>
          <w:rFonts w:ascii="Verdana" w:hAnsi="Verdana"/>
          <w:color w:val="696969"/>
          <w:sz w:val="28"/>
          <w:szCs w:val="28"/>
        </w:rPr>
      </w:pPr>
    </w:p>
    <w:p w:rsidR="000027B1" w:rsidRPr="000027B1" w:rsidRDefault="000027B1" w:rsidP="00D80C3E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27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1356DB" w:rsidRDefault="00964DBB" w:rsidP="00D80C3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C6421">
        <w:rPr>
          <w:rFonts w:ascii="Times New Roman" w:hAnsi="Times New Roman" w:cs="Times New Roman"/>
          <w:b/>
          <w:sz w:val="24"/>
          <w:szCs w:val="24"/>
        </w:rPr>
        <w:t>Начальник МКУ</w:t>
      </w:r>
    </w:p>
    <w:p w:rsidR="00964DBB" w:rsidRPr="00EC6421" w:rsidRDefault="00964DBB" w:rsidP="00D80C3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C6421">
        <w:rPr>
          <w:rFonts w:ascii="Times New Roman" w:hAnsi="Times New Roman" w:cs="Times New Roman"/>
          <w:b/>
          <w:sz w:val="24"/>
          <w:szCs w:val="24"/>
        </w:rPr>
        <w:t xml:space="preserve">«Управление образования»              </w:t>
      </w:r>
      <w:r w:rsidR="001356D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</w:t>
      </w:r>
      <w:r w:rsidRPr="00EC642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Х.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C6421">
        <w:rPr>
          <w:rFonts w:ascii="Times New Roman" w:hAnsi="Times New Roman" w:cs="Times New Roman"/>
          <w:b/>
          <w:sz w:val="24"/>
          <w:szCs w:val="24"/>
        </w:rPr>
        <w:t>Исаева</w:t>
      </w:r>
    </w:p>
    <w:p w:rsidR="00964DBB" w:rsidRDefault="00964DBB"/>
    <w:p w:rsidR="006C0EFA" w:rsidRDefault="006C0EFA"/>
    <w:p w:rsidR="003F3065" w:rsidRPr="00106287" w:rsidRDefault="003F3065" w:rsidP="006C0EFA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bookmarkStart w:id="0" w:name="_GoBack"/>
      <w:bookmarkEnd w:id="0"/>
    </w:p>
    <w:p w:rsidR="003F3065" w:rsidRPr="00106287" w:rsidRDefault="003F3065" w:rsidP="006C0EFA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3F3065" w:rsidRPr="003F3065" w:rsidRDefault="003F3065" w:rsidP="006C0EF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  <w:r w:rsidRPr="003F3065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>Исп. Магомедова С.Ш.</w:t>
      </w:r>
    </w:p>
    <w:p w:rsidR="003F3065" w:rsidRPr="003F3065" w:rsidRDefault="003F3065" w:rsidP="006C0EF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  <w:r w:rsidRPr="003F3065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>Тел. 8-903-481-80-00</w:t>
      </w:r>
    </w:p>
    <w:sectPr w:rsidR="003F3065" w:rsidRPr="003F3065" w:rsidSect="00D84F55">
      <w:pgSz w:w="11906" w:h="16838" w:code="9"/>
      <w:pgMar w:top="1134" w:right="1134" w:bottom="1134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altName w:val="Sylfaen"/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3EC0"/>
    <w:rsid w:val="000027B1"/>
    <w:rsid w:val="00050C11"/>
    <w:rsid w:val="00074A01"/>
    <w:rsid w:val="000C0DA7"/>
    <w:rsid w:val="00106287"/>
    <w:rsid w:val="0012374F"/>
    <w:rsid w:val="001356DB"/>
    <w:rsid w:val="0015068F"/>
    <w:rsid w:val="00192DB9"/>
    <w:rsid w:val="002905C6"/>
    <w:rsid w:val="002E33F4"/>
    <w:rsid w:val="00334229"/>
    <w:rsid w:val="003F3065"/>
    <w:rsid w:val="0051756C"/>
    <w:rsid w:val="00643BD5"/>
    <w:rsid w:val="006514F8"/>
    <w:rsid w:val="006846B0"/>
    <w:rsid w:val="006B4F6D"/>
    <w:rsid w:val="006C0EFA"/>
    <w:rsid w:val="00787BAC"/>
    <w:rsid w:val="007D7E86"/>
    <w:rsid w:val="007F3EC0"/>
    <w:rsid w:val="00844B52"/>
    <w:rsid w:val="0088716B"/>
    <w:rsid w:val="00923B26"/>
    <w:rsid w:val="00964DBB"/>
    <w:rsid w:val="009C2727"/>
    <w:rsid w:val="00B7357C"/>
    <w:rsid w:val="00BC3D6F"/>
    <w:rsid w:val="00D80C3E"/>
    <w:rsid w:val="00D84F55"/>
    <w:rsid w:val="00DB306C"/>
    <w:rsid w:val="00DC7B56"/>
    <w:rsid w:val="00E03C8F"/>
    <w:rsid w:val="00E3569B"/>
    <w:rsid w:val="00F41D30"/>
    <w:rsid w:val="00FF0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B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02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027B1"/>
    <w:rPr>
      <w:b/>
      <w:bCs/>
    </w:rPr>
  </w:style>
  <w:style w:type="character" w:styleId="a5">
    <w:name w:val="Hyperlink"/>
    <w:basedOn w:val="a0"/>
    <w:uiPriority w:val="99"/>
    <w:unhideWhenUsed/>
    <w:rsid w:val="000027B1"/>
    <w:rPr>
      <w:color w:val="0000FF"/>
      <w:u w:val="single"/>
    </w:rPr>
  </w:style>
  <w:style w:type="paragraph" w:customStyle="1" w:styleId="Default">
    <w:name w:val="Default"/>
    <w:rsid w:val="00050C1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B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02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027B1"/>
    <w:rPr>
      <w:b/>
      <w:bCs/>
    </w:rPr>
  </w:style>
  <w:style w:type="character" w:styleId="a5">
    <w:name w:val="Hyperlink"/>
    <w:basedOn w:val="a0"/>
    <w:uiPriority w:val="99"/>
    <w:unhideWhenUsed/>
    <w:rsid w:val="000027B1"/>
    <w:rPr>
      <w:color w:val="0000FF"/>
      <w:u w:val="single"/>
    </w:rPr>
  </w:style>
  <w:style w:type="paragraph" w:customStyle="1" w:styleId="Default">
    <w:name w:val="Default"/>
    <w:rsid w:val="00050C1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658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4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231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bariyat</dc:creator>
  <cp:lastModifiedBy>bariyat</cp:lastModifiedBy>
  <cp:revision>30</cp:revision>
  <dcterms:created xsi:type="dcterms:W3CDTF">2019-04-12T10:44:00Z</dcterms:created>
  <dcterms:modified xsi:type="dcterms:W3CDTF">2019-11-26T08:01:00Z</dcterms:modified>
</cp:coreProperties>
</file>