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CC9" w:rsidRDefault="00A23CC9" w:rsidP="00A23CC9">
      <w:pPr>
        <w:ind w:left="1560" w:hanging="993"/>
        <w:rPr>
          <w:rFonts w:ascii="Times New Roman" w:hAnsi="Times New Roman" w:cs="Times New Roman"/>
          <w:b/>
          <w:bCs/>
        </w:rPr>
      </w:pPr>
    </w:p>
    <w:p w:rsidR="00691F35" w:rsidRPr="00A23CC9" w:rsidRDefault="00691F35" w:rsidP="00A23CC9">
      <w:pPr>
        <w:ind w:left="1560" w:hanging="993"/>
        <w:rPr>
          <w:rFonts w:ascii="Times New Roman" w:hAnsi="Times New Roman" w:cs="Times New Roman"/>
          <w:b/>
          <w:bCs/>
        </w:rPr>
      </w:pPr>
      <w:r w:rsidRPr="00A23CC9">
        <w:rPr>
          <w:rFonts w:ascii="Times New Roman" w:hAnsi="Times New Roman" w:cs="Times New Roman"/>
          <w:b/>
          <w:bCs/>
        </w:rPr>
        <w:t>Приказ №</w:t>
      </w:r>
      <w:r w:rsidR="00CF5212">
        <w:rPr>
          <w:rFonts w:ascii="Times New Roman" w:hAnsi="Times New Roman" w:cs="Times New Roman"/>
          <w:b/>
          <w:bCs/>
        </w:rPr>
        <w:t>75</w:t>
      </w:r>
      <w:r w:rsidRPr="00A23CC9">
        <w:rPr>
          <w:rFonts w:ascii="Times New Roman" w:hAnsi="Times New Roman" w:cs="Times New Roman"/>
          <w:b/>
          <w:bCs/>
        </w:rPr>
        <w:t xml:space="preserve"> от 2 декабря 2019 года </w:t>
      </w:r>
    </w:p>
    <w:p w:rsidR="00691F35" w:rsidRPr="00A23CC9" w:rsidRDefault="00691F35" w:rsidP="00A23CC9">
      <w:pPr>
        <w:ind w:left="1560" w:hanging="993"/>
        <w:rPr>
          <w:rFonts w:ascii="Times New Roman" w:hAnsi="Times New Roman" w:cs="Times New Roman"/>
          <w:b/>
          <w:bCs/>
        </w:rPr>
      </w:pPr>
    </w:p>
    <w:p w:rsidR="00691F35" w:rsidRPr="00A23CC9" w:rsidRDefault="00691F35" w:rsidP="00A23CC9">
      <w:pPr>
        <w:ind w:left="567"/>
        <w:rPr>
          <w:rFonts w:ascii="Times New Roman" w:hAnsi="Times New Roman" w:cs="Times New Roman"/>
          <w:b/>
          <w:bCs/>
          <w:color w:val="1F497D" w:themeColor="text2"/>
        </w:rPr>
      </w:pPr>
      <w:r w:rsidRPr="00A23CC9">
        <w:rPr>
          <w:rFonts w:ascii="Times New Roman" w:hAnsi="Times New Roman" w:cs="Times New Roman"/>
          <w:b/>
          <w:bCs/>
          <w:color w:val="1F497D" w:themeColor="text2"/>
        </w:rPr>
        <w:t>О проведении творческого конкурса «Мы - граж</w:t>
      </w:r>
      <w:r w:rsidR="00A23CC9">
        <w:rPr>
          <w:rFonts w:ascii="Times New Roman" w:hAnsi="Times New Roman" w:cs="Times New Roman"/>
          <w:b/>
          <w:bCs/>
          <w:color w:val="1F497D" w:themeColor="text2"/>
        </w:rPr>
        <w:t xml:space="preserve">дане России!», посвященного Дню </w:t>
      </w:r>
      <w:r w:rsidRPr="00A23CC9">
        <w:rPr>
          <w:rFonts w:ascii="Times New Roman" w:hAnsi="Times New Roman" w:cs="Times New Roman"/>
          <w:b/>
          <w:bCs/>
          <w:color w:val="1F497D" w:themeColor="text2"/>
        </w:rPr>
        <w:t>молодого избирателя</w:t>
      </w:r>
    </w:p>
    <w:p w:rsidR="00691F35" w:rsidRPr="00A23CC9" w:rsidRDefault="00691F35" w:rsidP="00A23CC9">
      <w:pPr>
        <w:ind w:hanging="993"/>
        <w:rPr>
          <w:b/>
          <w:bCs/>
          <w:color w:val="1F497D" w:themeColor="text2"/>
        </w:rPr>
      </w:pPr>
    </w:p>
    <w:p w:rsidR="00691F35" w:rsidRPr="00A23CC9" w:rsidRDefault="00691F35" w:rsidP="00A23CC9">
      <w:pPr>
        <w:pStyle w:val="20"/>
        <w:shd w:val="clear" w:color="auto" w:fill="auto"/>
        <w:tabs>
          <w:tab w:val="left" w:pos="1919"/>
        </w:tabs>
        <w:spacing w:before="0" w:after="0" w:line="322" w:lineRule="exact"/>
        <w:ind w:left="284" w:right="420" w:firstLine="567"/>
        <w:rPr>
          <w:color w:val="1F497D" w:themeColor="text2"/>
          <w:sz w:val="24"/>
          <w:szCs w:val="24"/>
        </w:rPr>
      </w:pPr>
      <w:r w:rsidRPr="00A23CC9">
        <w:rPr>
          <w:color w:val="1F497D" w:themeColor="text2"/>
          <w:sz w:val="24"/>
          <w:szCs w:val="24"/>
        </w:rPr>
        <w:t>В</w:t>
      </w:r>
      <w:r w:rsidRPr="00A23CC9">
        <w:rPr>
          <w:color w:val="1F497D" w:themeColor="text2"/>
          <w:sz w:val="24"/>
          <w:szCs w:val="24"/>
        </w:rPr>
        <w:t xml:space="preserve"> рамках совместных проектов, направленных на повышение правовой культуры молодежи</w:t>
      </w:r>
      <w:r w:rsidR="00A23CC9">
        <w:rPr>
          <w:color w:val="1F497D" w:themeColor="text2"/>
          <w:sz w:val="24"/>
          <w:szCs w:val="24"/>
        </w:rPr>
        <w:t>,</w:t>
      </w:r>
      <w:r w:rsidRPr="00A23CC9">
        <w:rPr>
          <w:color w:val="1F497D" w:themeColor="text2"/>
          <w:sz w:val="24"/>
          <w:szCs w:val="24"/>
        </w:rPr>
        <w:t xml:space="preserve"> повышени</w:t>
      </w:r>
      <w:r w:rsidRPr="00A23CC9">
        <w:rPr>
          <w:color w:val="1F497D" w:themeColor="text2"/>
          <w:sz w:val="24"/>
          <w:szCs w:val="24"/>
        </w:rPr>
        <w:t>я</w:t>
      </w:r>
      <w:r w:rsidRPr="00A23CC9">
        <w:rPr>
          <w:color w:val="1F497D" w:themeColor="text2"/>
          <w:sz w:val="24"/>
          <w:szCs w:val="24"/>
        </w:rPr>
        <w:t xml:space="preserve"> гражданско-правовой и политической культуры молодежи, стимулировани</w:t>
      </w:r>
      <w:r w:rsidRPr="00A23CC9">
        <w:rPr>
          <w:color w:val="1F497D" w:themeColor="text2"/>
          <w:sz w:val="24"/>
          <w:szCs w:val="24"/>
        </w:rPr>
        <w:t>я</w:t>
      </w:r>
      <w:r w:rsidRPr="00A23CC9">
        <w:rPr>
          <w:color w:val="1F497D" w:themeColor="text2"/>
          <w:sz w:val="24"/>
          <w:szCs w:val="24"/>
        </w:rPr>
        <w:t xml:space="preserve"> интереса к изучению истории развития института выборов и избирательного законодательства</w:t>
      </w:r>
      <w:r w:rsidRPr="00A23CC9">
        <w:rPr>
          <w:color w:val="1F497D" w:themeColor="text2"/>
          <w:sz w:val="24"/>
          <w:szCs w:val="24"/>
        </w:rPr>
        <w:t xml:space="preserve"> приказываю:</w:t>
      </w:r>
    </w:p>
    <w:p w:rsidR="00691F35" w:rsidRPr="00A23CC9" w:rsidRDefault="00691F35" w:rsidP="00A23CC9">
      <w:pPr>
        <w:pStyle w:val="20"/>
        <w:shd w:val="clear" w:color="auto" w:fill="auto"/>
        <w:tabs>
          <w:tab w:val="left" w:pos="1919"/>
        </w:tabs>
        <w:spacing w:before="0" w:after="0" w:line="322" w:lineRule="exact"/>
        <w:ind w:left="284" w:right="420" w:hanging="993"/>
        <w:rPr>
          <w:color w:val="1F497D" w:themeColor="text2"/>
          <w:sz w:val="24"/>
          <w:szCs w:val="24"/>
        </w:rPr>
      </w:pPr>
      <w:r w:rsidRPr="00A23CC9">
        <w:rPr>
          <w:color w:val="1F497D" w:themeColor="text2"/>
          <w:sz w:val="24"/>
          <w:szCs w:val="24"/>
        </w:rPr>
        <w:t>.</w:t>
      </w:r>
    </w:p>
    <w:p w:rsidR="00691F35" w:rsidRPr="00A23CC9" w:rsidRDefault="00691F35" w:rsidP="00691F35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b/>
          <w:bCs/>
          <w:color w:val="1F497D" w:themeColor="text2"/>
        </w:rPr>
        <w:t>               ПРИКАЗЫВАЮ:</w:t>
      </w:r>
    </w:p>
    <w:p w:rsidR="00691F35" w:rsidRDefault="00691F35" w:rsidP="00691F35">
      <w:pPr>
        <w:pStyle w:val="a9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A23CC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Провести </w:t>
      </w:r>
      <w:r w:rsidRPr="00A23CC9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ru-RU" w:bidi="ru-RU"/>
        </w:rPr>
        <w:t>творческий конкурс «Мы - граждане России!», посвященн</w:t>
      </w:r>
      <w:r w:rsidR="00EE3C82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ru-RU" w:bidi="ru-RU"/>
        </w:rPr>
        <w:t>ый</w:t>
      </w:r>
      <w:r w:rsidRPr="00A23CC9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ru-RU" w:bidi="ru-RU"/>
        </w:rPr>
        <w:t xml:space="preserve"> Дню молодого избирателя</w:t>
      </w:r>
      <w:r w:rsidRPr="00A23CC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 w:bidi="ru-RU"/>
        </w:rPr>
        <w:t xml:space="preserve"> по трем номинациям: «Выбираем сердцем и стихом» (литературный конкурс), «Выборы нашими глазами» (художественный конкурс), «Я - будущий избиратель» (конкурс декоративного-прикладного искусства) </w:t>
      </w:r>
      <w:r w:rsidRPr="00A23CC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до</w:t>
      </w:r>
      <w:r w:rsidR="00A23CC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EE3C82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8</w:t>
      </w:r>
      <w:r w:rsidRPr="00A23CC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декабря 2019 года.</w:t>
      </w:r>
    </w:p>
    <w:p w:rsidR="00EE3C82" w:rsidRPr="00A23CC9" w:rsidRDefault="00EE3C82" w:rsidP="00EE3C82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</w:p>
    <w:p w:rsidR="00691F35" w:rsidRPr="00A23CC9" w:rsidRDefault="00691F35" w:rsidP="00691F35">
      <w:pPr>
        <w:pStyle w:val="a9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A23CC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Утвердить состав жюри конкурсов:</w:t>
      </w: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>1. Исаева Х.Н. - нач. УО;</w:t>
      </w: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 xml:space="preserve"> 2. Мусаев М.И. - зав. РМЦ;</w:t>
      </w: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 xml:space="preserve"> 3. Магомедова У.К. - методист УО;</w:t>
      </w: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 xml:space="preserve"> 4. Алишейхов Х.Ч. – методист УО;</w:t>
      </w: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 xml:space="preserve"> 5. Аскадинов Ш.М. - учитель ИЗО МКОУ «Ванашимахинская СОШ»;</w:t>
      </w: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 xml:space="preserve"> 6. Рашидов М.А. – учитель ИЗО МКОУ «Кадиркентская СОШ»;</w:t>
      </w: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 xml:space="preserve"> 7. Ибрагимова Н. - учитель русского языка и литературы МКОУ «Балтамахинская СОШ»;</w:t>
      </w: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>8. Магомедова Р.О. -</w:t>
      </w:r>
      <w:r w:rsidRPr="00A23CC9">
        <w:rPr>
          <w:color w:val="1F497D" w:themeColor="text2"/>
        </w:rPr>
        <w:t xml:space="preserve"> </w:t>
      </w:r>
      <w:r w:rsidRPr="00A23CC9">
        <w:rPr>
          <w:rFonts w:ascii="Times New Roman" w:eastAsia="Times New Roman" w:hAnsi="Times New Roman" w:cs="Times New Roman"/>
          <w:color w:val="1F497D" w:themeColor="text2"/>
        </w:rPr>
        <w:t>учитель русского языка и литературы МКОУ «Нижнемулебкинская СОШ»;</w:t>
      </w:r>
    </w:p>
    <w:p w:rsidR="00691F35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 xml:space="preserve"> 9. Мукмагомедова Х.А. - учитель русского языка и литературы МКОУ «Урахинская СОШ».</w:t>
      </w:r>
    </w:p>
    <w:p w:rsidR="00EE3C82" w:rsidRPr="00A23CC9" w:rsidRDefault="00EE3C82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</w:p>
    <w:p w:rsidR="00691F35" w:rsidRPr="00A23CC9" w:rsidRDefault="00691F35" w:rsidP="00691F35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i/>
          <w:color w:val="1F497D" w:themeColor="text2"/>
        </w:rPr>
        <w:t>3. Методическому кабинету:</w:t>
      </w:r>
    </w:p>
    <w:p w:rsidR="00691F35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>3.1. При проведении конкурса руководствоваться утве</w:t>
      </w:r>
      <w:r w:rsidR="00A23CC9">
        <w:rPr>
          <w:rFonts w:ascii="Times New Roman" w:eastAsia="Times New Roman" w:hAnsi="Times New Roman" w:cs="Times New Roman"/>
          <w:color w:val="1F497D" w:themeColor="text2"/>
        </w:rPr>
        <w:t>ржденными МО и Н РД Положениями.</w:t>
      </w:r>
      <w:r w:rsidRPr="00A23CC9">
        <w:rPr>
          <w:rFonts w:ascii="Times New Roman" w:eastAsia="Times New Roman" w:hAnsi="Times New Roman" w:cs="Times New Roman"/>
          <w:color w:val="1F497D" w:themeColor="text2"/>
        </w:rPr>
        <w:br/>
        <w:t xml:space="preserve">          3.2. Представить работы победителей муниципального этапа </w:t>
      </w:r>
      <w:r w:rsidR="00EE3C82">
        <w:rPr>
          <w:rFonts w:ascii="Times New Roman" w:eastAsia="Times New Roman" w:hAnsi="Times New Roman" w:cs="Times New Roman"/>
          <w:color w:val="1F497D" w:themeColor="text2"/>
        </w:rPr>
        <w:t>7</w:t>
      </w:r>
      <w:r w:rsidR="00A23CC9" w:rsidRPr="00A23CC9">
        <w:rPr>
          <w:rFonts w:ascii="Times New Roman" w:eastAsia="Times New Roman" w:hAnsi="Times New Roman" w:cs="Times New Roman"/>
          <w:color w:val="1F497D" w:themeColor="text2"/>
        </w:rPr>
        <w:t xml:space="preserve"> декабря в Сергокалинский ТИК.</w:t>
      </w:r>
    </w:p>
    <w:p w:rsidR="00EE3C82" w:rsidRPr="00A23CC9" w:rsidRDefault="00EE3C82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</w:p>
    <w:p w:rsidR="00691F35" w:rsidRPr="00A23CC9" w:rsidRDefault="00691F35" w:rsidP="00691F35">
      <w:pPr>
        <w:shd w:val="clear" w:color="auto" w:fill="FFFFFF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i/>
          <w:iCs/>
          <w:color w:val="1F497D" w:themeColor="text2"/>
        </w:rPr>
        <w:t>4.  Руководителям общеобразовательных организаций района:</w:t>
      </w: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>4.1. Довести до сведения педагогов приказ о проведении Конкурс</w:t>
      </w:r>
      <w:r w:rsidR="00A23CC9" w:rsidRPr="00A23CC9">
        <w:rPr>
          <w:rFonts w:ascii="Times New Roman" w:eastAsia="Times New Roman" w:hAnsi="Times New Roman" w:cs="Times New Roman"/>
          <w:color w:val="1F497D" w:themeColor="text2"/>
        </w:rPr>
        <w:t>а</w:t>
      </w:r>
      <w:r w:rsidRPr="00A23CC9">
        <w:rPr>
          <w:rFonts w:ascii="Times New Roman" w:eastAsia="Times New Roman" w:hAnsi="Times New Roman" w:cs="Times New Roman"/>
          <w:color w:val="1F497D" w:themeColor="text2"/>
        </w:rPr>
        <w:t>. </w:t>
      </w: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 xml:space="preserve">4.2. Обеспечить своевременное и качественное представление не более трёх работ </w:t>
      </w:r>
      <w:r w:rsidR="00A23CC9" w:rsidRPr="00A23CC9">
        <w:rPr>
          <w:rFonts w:ascii="Times New Roman" w:eastAsia="Times New Roman" w:hAnsi="Times New Roman" w:cs="Times New Roman"/>
          <w:b/>
          <w:color w:val="1F497D" w:themeColor="text2"/>
          <w:u w:val="single"/>
        </w:rPr>
        <w:t xml:space="preserve">до 7 декабря </w:t>
      </w:r>
      <w:r w:rsidRPr="00A23CC9">
        <w:rPr>
          <w:rFonts w:ascii="Times New Roman" w:eastAsia="Times New Roman" w:hAnsi="Times New Roman" w:cs="Times New Roman"/>
          <w:b/>
          <w:color w:val="1F497D" w:themeColor="text2"/>
          <w:u w:val="single"/>
        </w:rPr>
        <w:t>2019 года</w:t>
      </w:r>
      <w:r w:rsidRPr="00A23CC9">
        <w:rPr>
          <w:rFonts w:ascii="Times New Roman" w:eastAsia="Times New Roman" w:hAnsi="Times New Roman" w:cs="Times New Roman"/>
          <w:color w:val="1F497D" w:themeColor="text2"/>
        </w:rPr>
        <w:t xml:space="preserve"> в Управление образования</w:t>
      </w:r>
      <w:r w:rsidR="00A23CC9" w:rsidRPr="00A23CC9">
        <w:rPr>
          <w:rFonts w:ascii="Times New Roman" w:eastAsia="Times New Roman" w:hAnsi="Times New Roman" w:cs="Times New Roman"/>
          <w:color w:val="1F497D" w:themeColor="text2"/>
        </w:rPr>
        <w:t xml:space="preserve"> на бумажном и электронном виде</w:t>
      </w:r>
      <w:r w:rsidRPr="00A23CC9">
        <w:rPr>
          <w:rFonts w:ascii="Times New Roman" w:eastAsia="Times New Roman" w:hAnsi="Times New Roman" w:cs="Times New Roman"/>
          <w:color w:val="1F497D" w:themeColor="text2"/>
        </w:rPr>
        <w:t>. </w:t>
      </w:r>
    </w:p>
    <w:p w:rsidR="00691F35" w:rsidRPr="00A23CC9" w:rsidRDefault="00691F35" w:rsidP="00691F35">
      <w:pPr>
        <w:shd w:val="clear" w:color="auto" w:fill="FFFFFF"/>
        <w:spacing w:before="150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>5. Контроль за исполнением настоящего приказа возложить на зав. РМЦ Мусаева М.И.</w:t>
      </w: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ahoma" w:eastAsia="Times New Roman" w:hAnsi="Tahoma" w:cs="Tahoma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>  </w:t>
      </w: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ahoma" w:eastAsia="Times New Roman" w:hAnsi="Tahoma" w:cs="Tahoma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 xml:space="preserve">Приложение: на 8 л. </w:t>
      </w:r>
      <w:hyperlink r:id="rId7" w:history="1">
        <w:r w:rsidRPr="00A23CC9">
          <w:rPr>
            <w:rFonts w:ascii="Times New Roman" w:eastAsia="Times New Roman" w:hAnsi="Times New Roman" w:cs="Times New Roman"/>
            <w:color w:val="1F497D" w:themeColor="text2"/>
          </w:rPr>
          <w:t>в 1 экз.</w:t>
        </w:r>
      </w:hyperlink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/>
          <w:bCs/>
          <w:color w:val="1F497D" w:themeColor="text2"/>
        </w:rPr>
      </w:pPr>
    </w:p>
    <w:p w:rsidR="00691F35" w:rsidRPr="00A23CC9" w:rsidRDefault="00691F35" w:rsidP="00691F3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b/>
          <w:bCs/>
          <w:color w:val="1F497D" w:themeColor="text2"/>
        </w:rPr>
        <w:t>Начальник МКУ «УО»:                                                                          Х.Исаева</w:t>
      </w:r>
    </w:p>
    <w:p w:rsidR="00691F35" w:rsidRPr="00A23CC9" w:rsidRDefault="00691F35" w:rsidP="00691F35">
      <w:pPr>
        <w:shd w:val="clear" w:color="auto" w:fill="FFFFFF"/>
        <w:ind w:right="20"/>
        <w:jc w:val="both"/>
        <w:rPr>
          <w:rFonts w:ascii="Tahoma" w:eastAsia="Times New Roman" w:hAnsi="Tahoma" w:cs="Tahoma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color w:val="1F497D" w:themeColor="text2"/>
        </w:rPr>
        <w:t> </w:t>
      </w:r>
      <w:r w:rsidRPr="00A23CC9">
        <w:rPr>
          <w:rFonts w:ascii="Times New Roman" w:eastAsia="Times New Roman" w:hAnsi="Times New Roman" w:cs="Times New Roman"/>
          <w:i/>
          <w:iCs/>
          <w:color w:val="1F497D" w:themeColor="text2"/>
        </w:rPr>
        <w:br/>
        <w:t>Исп. Магомедова У.К.</w:t>
      </w:r>
    </w:p>
    <w:p w:rsidR="00691F35" w:rsidRPr="00A23CC9" w:rsidRDefault="00691F35" w:rsidP="00691F35">
      <w:pPr>
        <w:shd w:val="clear" w:color="auto" w:fill="FFFFFF"/>
        <w:rPr>
          <w:rFonts w:ascii="Tahoma" w:eastAsia="Times New Roman" w:hAnsi="Tahoma" w:cs="Tahoma"/>
          <w:color w:val="1F497D" w:themeColor="text2"/>
        </w:rPr>
      </w:pPr>
      <w:r w:rsidRPr="00A23CC9">
        <w:rPr>
          <w:rFonts w:ascii="Times New Roman" w:eastAsia="Times New Roman" w:hAnsi="Times New Roman" w:cs="Times New Roman"/>
          <w:i/>
          <w:iCs/>
          <w:color w:val="1F497D" w:themeColor="text2"/>
        </w:rPr>
        <w:t>Тел.: 8 (903) 482-57-46</w:t>
      </w:r>
    </w:p>
    <w:p w:rsidR="00691F35" w:rsidRPr="00A23CC9" w:rsidRDefault="00691F35">
      <w:pPr>
        <w:rPr>
          <w:color w:val="1F497D" w:themeColor="text2"/>
        </w:rPr>
      </w:pPr>
      <w:r w:rsidRPr="00A23CC9">
        <w:rPr>
          <w:color w:val="1F497D" w:themeColor="text2"/>
        </w:rPr>
        <w:br w:type="page"/>
      </w:r>
    </w:p>
    <w:p w:rsidR="00EF3A62" w:rsidRDefault="00A20298">
      <w:pPr>
        <w:pStyle w:val="40"/>
        <w:framePr w:w="10272" w:h="1157" w:hRule="exact" w:wrap="none" w:vAnchor="page" w:hAnchor="page" w:x="1185" w:y="1107"/>
        <w:shd w:val="clear" w:color="auto" w:fill="auto"/>
        <w:spacing w:after="0"/>
        <w:ind w:left="6360" w:right="600" w:firstLine="780"/>
        <w:jc w:val="left"/>
      </w:pPr>
      <w:r>
        <w:lastRenderedPageBreak/>
        <w:t xml:space="preserve">Приложение № 6 к постановлению Избирательной комиссии Республики Дагестан от </w:t>
      </w:r>
      <w:r w:rsidR="007E10A7">
        <w:t xml:space="preserve">  </w:t>
      </w:r>
      <w:bookmarkStart w:id="0" w:name="_GoBack"/>
      <w:bookmarkEnd w:id="0"/>
      <w:r>
        <w:t>2019 года № 56/36</w:t>
      </w:r>
    </w:p>
    <w:p w:rsidR="00EF3A62" w:rsidRDefault="00A20298">
      <w:pPr>
        <w:pStyle w:val="22"/>
        <w:framePr w:w="10272" w:h="6815" w:hRule="exact" w:wrap="none" w:vAnchor="page" w:hAnchor="page" w:x="1185" w:y="3182"/>
        <w:shd w:val="clear" w:color="auto" w:fill="auto"/>
        <w:spacing w:before="0" w:after="0" w:line="322" w:lineRule="exact"/>
        <w:ind w:right="100" w:firstLine="0"/>
      </w:pPr>
      <w:bookmarkStart w:id="1" w:name="bookmark37"/>
      <w:r>
        <w:t>ПОЛОЖЕНИЕ</w:t>
      </w:r>
      <w:bookmarkEnd w:id="1"/>
    </w:p>
    <w:p w:rsidR="00EF3A62" w:rsidRDefault="00A20298">
      <w:pPr>
        <w:pStyle w:val="50"/>
        <w:framePr w:w="10272" w:h="6815" w:hRule="exact" w:wrap="none" w:vAnchor="page" w:hAnchor="page" w:x="1185" w:y="3182"/>
        <w:shd w:val="clear" w:color="auto" w:fill="auto"/>
        <w:spacing w:after="333"/>
        <w:ind w:right="100"/>
        <w:jc w:val="center"/>
      </w:pPr>
      <w:r>
        <w:t>о проведении Республиканского творческого конкурса</w:t>
      </w:r>
      <w:r>
        <w:br/>
        <w:t>«Мы - граждане России!», посвященного Дню молодого избирателя</w:t>
      </w:r>
    </w:p>
    <w:p w:rsidR="00EF3A62" w:rsidRDefault="00A20298">
      <w:pPr>
        <w:pStyle w:val="22"/>
        <w:framePr w:w="10272" w:h="6815" w:hRule="exact" w:wrap="none" w:vAnchor="page" w:hAnchor="page" w:x="1185" w:y="3182"/>
        <w:shd w:val="clear" w:color="auto" w:fill="auto"/>
        <w:spacing w:before="0" w:after="299" w:line="280" w:lineRule="exact"/>
        <w:ind w:right="100" w:firstLine="0"/>
      </w:pPr>
      <w:bookmarkStart w:id="2" w:name="bookmark38"/>
      <w:r>
        <w:t>1. Общие положения</w:t>
      </w:r>
      <w:bookmarkEnd w:id="2"/>
    </w:p>
    <w:p w:rsidR="00EF3A62" w:rsidRDefault="00A20298">
      <w:pPr>
        <w:pStyle w:val="20"/>
        <w:framePr w:w="10272" w:h="6815" w:hRule="exact" w:wrap="none" w:vAnchor="page" w:hAnchor="page" w:x="1185" w:y="3182"/>
        <w:numPr>
          <w:ilvl w:val="0"/>
          <w:numId w:val="13"/>
        </w:numPr>
        <w:shd w:val="clear" w:color="auto" w:fill="auto"/>
        <w:tabs>
          <w:tab w:val="left" w:pos="1919"/>
        </w:tabs>
        <w:spacing w:before="0" w:after="0" w:line="322" w:lineRule="exact"/>
        <w:ind w:left="520" w:right="420" w:firstLine="720"/>
      </w:pPr>
      <w:r>
        <w:t>Настоящее положение определяет цели и задачи, регламентирует общий порядок организации и проведения Республиканского творческого конкурса «Мы - граждане России!»</w:t>
      </w:r>
      <w:r>
        <w:rPr>
          <w:rStyle w:val="23"/>
        </w:rPr>
        <w:t xml:space="preserve">, </w:t>
      </w:r>
      <w:r>
        <w:t>посвященного Дню молодого избирателя (далее - Конкурс).</w:t>
      </w:r>
    </w:p>
    <w:p w:rsidR="00EF3A62" w:rsidRDefault="00A20298">
      <w:pPr>
        <w:pStyle w:val="20"/>
        <w:framePr w:w="10272" w:h="6815" w:hRule="exact" w:wrap="none" w:vAnchor="page" w:hAnchor="page" w:x="1185" w:y="3182"/>
        <w:numPr>
          <w:ilvl w:val="0"/>
          <w:numId w:val="13"/>
        </w:numPr>
        <w:shd w:val="clear" w:color="auto" w:fill="auto"/>
        <w:tabs>
          <w:tab w:val="left" w:pos="1919"/>
        </w:tabs>
        <w:spacing w:before="0" w:after="0" w:line="322" w:lineRule="exact"/>
        <w:ind w:left="520" w:right="420" w:firstLine="720"/>
      </w:pPr>
      <w:r>
        <w:t>Конкурс проводится Избирательной комиссией Республики Дагестан, Министерством образования и науки Республики Дагестан в рамках совместных проектов, направленных на повышение правовой культуры молодежи. Избирательная комиссия Республики Дагестан в соответствии с законодательством Российской Федерации вправе привлекать для оказания услуг стороннюю организацию.</w:t>
      </w:r>
    </w:p>
    <w:p w:rsidR="00EF3A62" w:rsidRDefault="00A20298">
      <w:pPr>
        <w:pStyle w:val="20"/>
        <w:framePr w:w="10272" w:h="6815" w:hRule="exact" w:wrap="none" w:vAnchor="page" w:hAnchor="page" w:x="1185" w:y="3182"/>
        <w:numPr>
          <w:ilvl w:val="0"/>
          <w:numId w:val="13"/>
        </w:numPr>
        <w:shd w:val="clear" w:color="auto" w:fill="auto"/>
        <w:tabs>
          <w:tab w:val="left" w:pos="1771"/>
        </w:tabs>
        <w:spacing w:before="0" w:after="0" w:line="322" w:lineRule="exact"/>
        <w:ind w:left="520" w:right="420" w:firstLine="720"/>
      </w:pPr>
      <w:r>
        <w:t>Территориальные избирательные комиссии совместно с органами управления образования муниципальных районов и городских округов Республики Дагестан организуют отборочный этап Конкурса и представляют конкурные работы, прошедшие отборочный этап, на финальный этап Конкурса.</w:t>
      </w:r>
    </w:p>
    <w:p w:rsidR="00EF3A62" w:rsidRDefault="00A20298">
      <w:pPr>
        <w:pStyle w:val="22"/>
        <w:framePr w:w="10272" w:h="4853" w:hRule="exact" w:wrap="none" w:vAnchor="page" w:hAnchor="page" w:x="1185" w:y="10295"/>
        <w:shd w:val="clear" w:color="auto" w:fill="auto"/>
        <w:spacing w:before="0" w:after="299" w:line="280" w:lineRule="exact"/>
        <w:ind w:right="100" w:firstLine="0"/>
      </w:pPr>
      <w:bookmarkStart w:id="3" w:name="bookmark39"/>
      <w:r>
        <w:t>2. Цели и задачи Конкурса</w:t>
      </w:r>
      <w:bookmarkEnd w:id="3"/>
    </w:p>
    <w:p w:rsidR="00EF3A62" w:rsidRDefault="00A20298">
      <w:pPr>
        <w:pStyle w:val="20"/>
        <w:framePr w:w="10272" w:h="4853" w:hRule="exact" w:wrap="none" w:vAnchor="page" w:hAnchor="page" w:x="1185" w:y="10295"/>
        <w:numPr>
          <w:ilvl w:val="0"/>
          <w:numId w:val="14"/>
        </w:numPr>
        <w:shd w:val="clear" w:color="auto" w:fill="auto"/>
        <w:tabs>
          <w:tab w:val="left" w:pos="1771"/>
        </w:tabs>
        <w:spacing w:before="0" w:after="0" w:line="322" w:lineRule="exact"/>
        <w:ind w:left="520" w:right="420" w:firstLine="720"/>
      </w:pPr>
      <w:r>
        <w:t>Цели Конкурса - повышение гражданско-правовой и политической культуры молодежи, стимулирование интереса к изучению истории развития института выборов и избирательного законодательства.</w:t>
      </w:r>
    </w:p>
    <w:p w:rsidR="00EF3A62" w:rsidRDefault="00A20298">
      <w:pPr>
        <w:pStyle w:val="20"/>
        <w:framePr w:w="10272" w:h="4853" w:hRule="exact" w:wrap="none" w:vAnchor="page" w:hAnchor="page" w:x="1185" w:y="10295"/>
        <w:numPr>
          <w:ilvl w:val="0"/>
          <w:numId w:val="14"/>
        </w:numPr>
        <w:shd w:val="clear" w:color="auto" w:fill="auto"/>
        <w:tabs>
          <w:tab w:val="left" w:pos="1780"/>
        </w:tabs>
        <w:spacing w:before="0" w:after="0" w:line="322" w:lineRule="exact"/>
        <w:ind w:left="520" w:firstLine="720"/>
      </w:pPr>
      <w:r>
        <w:t>Задачи Конкурса:</w:t>
      </w:r>
    </w:p>
    <w:p w:rsidR="00EF3A62" w:rsidRDefault="00A20298">
      <w:pPr>
        <w:pStyle w:val="20"/>
        <w:framePr w:w="10272" w:h="4853" w:hRule="exact" w:wrap="none" w:vAnchor="page" w:hAnchor="page" w:x="1185" w:y="10295"/>
        <w:numPr>
          <w:ilvl w:val="0"/>
          <w:numId w:val="15"/>
        </w:numPr>
        <w:shd w:val="clear" w:color="auto" w:fill="auto"/>
        <w:tabs>
          <w:tab w:val="left" w:pos="1588"/>
        </w:tabs>
        <w:spacing w:before="0" w:after="0" w:line="322" w:lineRule="exact"/>
        <w:ind w:left="520" w:firstLine="720"/>
      </w:pPr>
      <w:r>
        <w:t>формирование у молодых граждан активной гражданской позиции;</w:t>
      </w:r>
    </w:p>
    <w:p w:rsidR="00EF3A62" w:rsidRDefault="00A20298">
      <w:pPr>
        <w:pStyle w:val="20"/>
        <w:framePr w:w="10272" w:h="4853" w:hRule="exact" w:wrap="none" w:vAnchor="page" w:hAnchor="page" w:x="1185" w:y="10295"/>
        <w:numPr>
          <w:ilvl w:val="0"/>
          <w:numId w:val="15"/>
        </w:numPr>
        <w:shd w:val="clear" w:color="auto" w:fill="auto"/>
        <w:tabs>
          <w:tab w:val="left" w:pos="1678"/>
        </w:tabs>
        <w:spacing w:before="0" w:after="0" w:line="322" w:lineRule="exact"/>
        <w:ind w:left="520" w:right="420" w:firstLine="720"/>
      </w:pPr>
      <w:r>
        <w:t>содействие развитию творческих способностей, социальной деятельности молодежи;</w:t>
      </w:r>
    </w:p>
    <w:p w:rsidR="00EF3A62" w:rsidRDefault="00A20298">
      <w:pPr>
        <w:pStyle w:val="20"/>
        <w:framePr w:w="10272" w:h="4853" w:hRule="exact" w:wrap="none" w:vAnchor="page" w:hAnchor="page" w:x="1185" w:y="10295"/>
        <w:numPr>
          <w:ilvl w:val="0"/>
          <w:numId w:val="15"/>
        </w:numPr>
        <w:shd w:val="clear" w:color="auto" w:fill="auto"/>
        <w:tabs>
          <w:tab w:val="left" w:pos="1612"/>
        </w:tabs>
        <w:spacing w:before="0" w:after="0" w:line="322" w:lineRule="exact"/>
        <w:ind w:left="520" w:right="420" w:firstLine="720"/>
      </w:pPr>
      <w:r>
        <w:t>выявление и поощрение молодых людей, имеющих достижения в творческой деятельности;</w:t>
      </w:r>
    </w:p>
    <w:p w:rsidR="00EF3A62" w:rsidRDefault="00A20298">
      <w:pPr>
        <w:pStyle w:val="20"/>
        <w:framePr w:w="10272" w:h="4853" w:hRule="exact" w:wrap="none" w:vAnchor="page" w:hAnchor="page" w:x="1185" w:y="10295"/>
        <w:numPr>
          <w:ilvl w:val="0"/>
          <w:numId w:val="15"/>
        </w:numPr>
        <w:shd w:val="clear" w:color="auto" w:fill="auto"/>
        <w:tabs>
          <w:tab w:val="left" w:pos="1678"/>
        </w:tabs>
        <w:spacing w:before="0" w:after="0" w:line="322" w:lineRule="exact"/>
        <w:ind w:left="520" w:right="420" w:firstLine="720"/>
      </w:pPr>
      <w:r>
        <w:t>привлечение внимания молодежи к празднованию Дня молодого избирателя;</w:t>
      </w:r>
    </w:p>
    <w:p w:rsidR="00EF3A62" w:rsidRDefault="00A20298">
      <w:pPr>
        <w:pStyle w:val="20"/>
        <w:framePr w:w="10272" w:h="4853" w:hRule="exact" w:wrap="none" w:vAnchor="page" w:hAnchor="page" w:x="1185" w:y="10295"/>
        <w:numPr>
          <w:ilvl w:val="0"/>
          <w:numId w:val="15"/>
        </w:numPr>
        <w:shd w:val="clear" w:color="auto" w:fill="auto"/>
        <w:tabs>
          <w:tab w:val="left" w:pos="1612"/>
        </w:tabs>
        <w:spacing w:before="0" w:after="0" w:line="322" w:lineRule="exact"/>
        <w:ind w:left="520" w:right="420" w:firstLine="720"/>
      </w:pPr>
      <w:r>
        <w:t>формирование базы данных, активистов осуществляющих социально значимую деятельность.</w:t>
      </w:r>
    </w:p>
    <w:p w:rsidR="00EF3A62" w:rsidRDefault="00EF3A62">
      <w:pPr>
        <w:rPr>
          <w:sz w:val="2"/>
          <w:szCs w:val="2"/>
        </w:rPr>
        <w:sectPr w:rsidR="00EF3A62" w:rsidSect="00A23CC9">
          <w:pgSz w:w="11900" w:h="16840"/>
          <w:pgMar w:top="360" w:right="843" w:bottom="360" w:left="1418" w:header="0" w:footer="3" w:gutter="0"/>
          <w:cols w:space="720"/>
          <w:noEndnote/>
          <w:docGrid w:linePitch="360"/>
        </w:sectPr>
      </w:pPr>
    </w:p>
    <w:p w:rsidR="00EF3A62" w:rsidRDefault="00A20298">
      <w:pPr>
        <w:pStyle w:val="a8"/>
        <w:framePr w:wrap="none" w:vAnchor="page" w:hAnchor="page" w:x="4814" w:y="1141"/>
        <w:shd w:val="clear" w:color="auto" w:fill="auto"/>
        <w:spacing w:line="280" w:lineRule="exact"/>
      </w:pPr>
      <w:r>
        <w:lastRenderedPageBreak/>
        <w:t>3. Номинации Конкурса</w:t>
      </w:r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0"/>
          <w:numId w:val="16"/>
        </w:numPr>
        <w:shd w:val="clear" w:color="auto" w:fill="auto"/>
        <w:tabs>
          <w:tab w:val="left" w:pos="1801"/>
        </w:tabs>
        <w:spacing w:before="0" w:after="0" w:line="322" w:lineRule="exact"/>
        <w:ind w:left="520" w:firstLine="720"/>
      </w:pPr>
      <w:r>
        <w:t>Конкурс проводится по трем номинациям:</w:t>
      </w:r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0"/>
          <w:numId w:val="17"/>
        </w:numPr>
        <w:shd w:val="clear" w:color="auto" w:fill="auto"/>
        <w:tabs>
          <w:tab w:val="left" w:pos="1633"/>
        </w:tabs>
        <w:spacing w:before="0" w:after="0" w:line="322" w:lineRule="exact"/>
        <w:ind w:left="520" w:right="420" w:firstLine="720"/>
      </w:pPr>
      <w:r>
        <w:t>«Выбираем сердцем и стихом» (литературный конкурс). Принимаются стихи собственного сочинения, посвященные темам Конкурса. Творческая работа представляется в напечатанном и электронном видах. Представленный материал не должен содержать агитацию за политическую партию или кандидата;</w:t>
      </w:r>
    </w:p>
    <w:p w:rsidR="00EF3A62" w:rsidRDefault="00A20298" w:rsidP="00B90C6B">
      <w:pPr>
        <w:pStyle w:val="20"/>
        <w:framePr w:w="10272" w:h="13257" w:hRule="exact" w:wrap="none" w:vAnchor="page" w:hAnchor="page" w:x="1185" w:y="1751"/>
        <w:numPr>
          <w:ilvl w:val="0"/>
          <w:numId w:val="17"/>
        </w:numPr>
        <w:shd w:val="clear" w:color="auto" w:fill="auto"/>
        <w:tabs>
          <w:tab w:val="left" w:pos="1643"/>
          <w:tab w:val="left" w:pos="3683"/>
          <w:tab w:val="left" w:pos="5670"/>
          <w:tab w:val="left" w:pos="7773"/>
        </w:tabs>
        <w:spacing w:before="0" w:after="0" w:line="322" w:lineRule="exact"/>
        <w:ind w:left="520" w:right="420" w:firstLine="720"/>
      </w:pPr>
      <w:r>
        <w:t>«Выборы</w:t>
      </w:r>
      <w:r w:rsidR="00B90C6B">
        <w:t> </w:t>
      </w:r>
      <w:r>
        <w:t>нашими</w:t>
      </w:r>
      <w:r w:rsidR="00B90C6B">
        <w:t> </w:t>
      </w:r>
      <w:r>
        <w:t>глазами»</w:t>
      </w:r>
      <w:r w:rsidR="00B90C6B">
        <w:t> </w:t>
      </w:r>
      <w:r>
        <w:t>(художественный</w:t>
      </w:r>
      <w:r w:rsidR="00B90C6B">
        <w:t> </w:t>
      </w:r>
      <w:r>
        <w:t>конкурс). Принимаются рисунки и плакаты, отражающие темы. К участию в Конкурсе допускаются рисунки (плакаты), выполненные в любой технике: графика, гуашь, масло, цветные карандаши, фломастеры и т. п. Формат рисунка (плаката) может быть А2, А3, А4. На обратной стороне работы пишется название работы, ФИО, возраст автора,</w:t>
      </w:r>
      <w:hyperlink r:id="rId8" w:history="1">
        <w:r>
          <w:rPr>
            <w:rStyle w:val="a3"/>
          </w:rPr>
          <w:t xml:space="preserve"> муниципальное</w:t>
        </w:r>
      </w:hyperlink>
      <w:r>
        <w:t xml:space="preserve"> </w:t>
      </w:r>
      <w:hyperlink r:id="rId9" w:history="1">
        <w:r>
          <w:rPr>
            <w:rStyle w:val="a3"/>
          </w:rPr>
          <w:t>образование.</w:t>
        </w:r>
      </w:hyperlink>
      <w:r>
        <w:t xml:space="preserve"> Представленный материал не должен содержать агитацию за политическую партию или кандидата;</w:t>
      </w:r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0"/>
          <w:numId w:val="17"/>
        </w:numPr>
        <w:shd w:val="clear" w:color="auto" w:fill="auto"/>
        <w:tabs>
          <w:tab w:val="left" w:pos="1638"/>
        </w:tabs>
        <w:spacing w:before="0" w:after="0" w:line="322" w:lineRule="exact"/>
        <w:ind w:left="520" w:right="420" w:firstLine="720"/>
      </w:pPr>
      <w:r>
        <w:t>«Я - будущий избиратель» (конкурс декоративного-прикладного искусства). Принимаются творческие работы декоративно-прикладного характера, соответствующие темам. К участию в Конкурсе допускаются картины, панно, композиции и другие изделия, выполненные в различных техниках. На обратной стороне работы пишется название работы, ФИО, возраст автора, муниципальное образование. Представленный материал не должен содержать агитацию за политическую партию или кандидата.</w:t>
      </w:r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1"/>
          <w:numId w:val="17"/>
        </w:numPr>
        <w:shd w:val="clear" w:color="auto" w:fill="auto"/>
        <w:tabs>
          <w:tab w:val="left" w:pos="1801"/>
        </w:tabs>
        <w:spacing w:before="0" w:after="0" w:line="322" w:lineRule="exact"/>
        <w:ind w:left="520" w:firstLine="720"/>
      </w:pPr>
      <w:r>
        <w:t>Темы Конкурса:</w:t>
      </w:r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0"/>
          <w:numId w:val="18"/>
        </w:numPr>
        <w:shd w:val="clear" w:color="auto" w:fill="auto"/>
        <w:tabs>
          <w:tab w:val="left" w:pos="1614"/>
        </w:tabs>
        <w:spacing w:before="0" w:after="0" w:line="322" w:lineRule="exact"/>
        <w:ind w:left="520" w:firstLine="720"/>
      </w:pPr>
      <w:r>
        <w:t>«Мой голос - моей Родине»;</w:t>
      </w:r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0"/>
          <w:numId w:val="18"/>
        </w:numPr>
        <w:shd w:val="clear" w:color="auto" w:fill="auto"/>
        <w:tabs>
          <w:tab w:val="left" w:pos="1643"/>
        </w:tabs>
        <w:spacing w:before="0" w:after="0" w:line="322" w:lineRule="exact"/>
        <w:ind w:left="520" w:firstLine="720"/>
      </w:pPr>
      <w:r>
        <w:t>«Выборы в истории моей страны, выборы в истории моей семьи»;</w:t>
      </w:r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0"/>
          <w:numId w:val="18"/>
        </w:numPr>
        <w:shd w:val="clear" w:color="auto" w:fill="auto"/>
        <w:tabs>
          <w:tab w:val="left" w:pos="1643"/>
        </w:tabs>
        <w:spacing w:before="0" w:after="0" w:line="322" w:lineRule="exact"/>
        <w:ind w:left="520" w:firstLine="720"/>
      </w:pPr>
      <w:r>
        <w:t>«Я - гражданин России»;</w:t>
      </w:r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0"/>
          <w:numId w:val="18"/>
        </w:numPr>
        <w:shd w:val="clear" w:color="auto" w:fill="auto"/>
        <w:tabs>
          <w:tab w:val="left" w:pos="1643"/>
        </w:tabs>
        <w:spacing w:before="0" w:after="0" w:line="322" w:lineRule="exact"/>
        <w:ind w:left="520" w:firstLine="720"/>
      </w:pPr>
      <w:r>
        <w:t>«Мой Дагестан»;</w:t>
      </w:r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0"/>
          <w:numId w:val="18"/>
        </w:numPr>
        <w:shd w:val="clear" w:color="auto" w:fill="auto"/>
        <w:tabs>
          <w:tab w:val="left" w:pos="1643"/>
        </w:tabs>
        <w:spacing w:before="0" w:after="333" w:line="322" w:lineRule="exact"/>
        <w:ind w:left="520" w:firstLine="720"/>
      </w:pPr>
      <w:r>
        <w:t>«Выбираю будущее».</w:t>
      </w:r>
    </w:p>
    <w:p w:rsidR="00EF3A62" w:rsidRDefault="00A20298">
      <w:pPr>
        <w:pStyle w:val="22"/>
        <w:framePr w:w="10272" w:h="13257" w:hRule="exact" w:wrap="none" w:vAnchor="page" w:hAnchor="page" w:x="1185" w:y="1751"/>
        <w:shd w:val="clear" w:color="auto" w:fill="auto"/>
        <w:spacing w:before="0" w:after="300" w:line="280" w:lineRule="exact"/>
        <w:ind w:right="100" w:firstLine="0"/>
      </w:pPr>
      <w:bookmarkStart w:id="4" w:name="bookmark40"/>
      <w:r>
        <w:t>4. Участники Конкурса</w:t>
      </w:r>
      <w:bookmarkEnd w:id="4"/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0"/>
          <w:numId w:val="19"/>
        </w:numPr>
        <w:shd w:val="clear" w:color="auto" w:fill="auto"/>
        <w:tabs>
          <w:tab w:val="left" w:pos="1796"/>
        </w:tabs>
        <w:spacing w:before="0" w:after="337" w:line="326" w:lineRule="exact"/>
        <w:ind w:left="520" w:right="420" w:firstLine="720"/>
      </w:pPr>
      <w:r>
        <w:t>В Конкурсе могут принять участие учащиеся общеобразовательных учреждений в возрасте до 17 лет.</w:t>
      </w:r>
    </w:p>
    <w:p w:rsidR="00EF3A62" w:rsidRDefault="00A20298">
      <w:pPr>
        <w:pStyle w:val="22"/>
        <w:framePr w:w="10272" w:h="13257" w:hRule="exact" w:wrap="none" w:vAnchor="page" w:hAnchor="page" w:x="1185" w:y="1751"/>
        <w:numPr>
          <w:ilvl w:val="0"/>
          <w:numId w:val="3"/>
        </w:numPr>
        <w:shd w:val="clear" w:color="auto" w:fill="auto"/>
        <w:tabs>
          <w:tab w:val="left" w:pos="3460"/>
        </w:tabs>
        <w:spacing w:before="0" w:after="304" w:line="280" w:lineRule="exact"/>
        <w:ind w:left="3100" w:firstLine="0"/>
        <w:jc w:val="both"/>
      </w:pPr>
      <w:bookmarkStart w:id="5" w:name="bookmark41"/>
      <w:r>
        <w:t>Условия проведения Конкурса</w:t>
      </w:r>
      <w:bookmarkEnd w:id="5"/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1"/>
          <w:numId w:val="3"/>
        </w:numPr>
        <w:shd w:val="clear" w:color="auto" w:fill="auto"/>
        <w:tabs>
          <w:tab w:val="left" w:pos="1806"/>
        </w:tabs>
        <w:spacing w:before="0" w:after="0" w:line="322" w:lineRule="exact"/>
        <w:ind w:left="520" w:right="420" w:firstLine="720"/>
      </w:pPr>
      <w:r>
        <w:t>Конкурс проводится с 5 ноября по 16 декабря 2019 года. Заявки и материалы, представленные позже указанных сроков, не рассматриваются. Итоги Конкурса будут подведены до 16 декабря 2019 года.</w:t>
      </w:r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1"/>
          <w:numId w:val="3"/>
        </w:numPr>
        <w:shd w:val="clear" w:color="auto" w:fill="auto"/>
        <w:tabs>
          <w:tab w:val="left" w:pos="1806"/>
        </w:tabs>
        <w:spacing w:before="0" w:after="0" w:line="322" w:lineRule="exact"/>
        <w:ind w:left="520" w:firstLine="720"/>
      </w:pPr>
      <w:r>
        <w:t>Конкурс проводится в два этапа: отборочный и финальный.</w:t>
      </w:r>
    </w:p>
    <w:p w:rsidR="00EF3A62" w:rsidRDefault="00A20298">
      <w:pPr>
        <w:pStyle w:val="20"/>
        <w:framePr w:w="10272" w:h="13257" w:hRule="exact" w:wrap="none" w:vAnchor="page" w:hAnchor="page" w:x="1185" w:y="1751"/>
        <w:numPr>
          <w:ilvl w:val="1"/>
          <w:numId w:val="3"/>
        </w:numPr>
        <w:shd w:val="clear" w:color="auto" w:fill="auto"/>
        <w:tabs>
          <w:tab w:val="left" w:pos="1801"/>
        </w:tabs>
        <w:spacing w:before="0" w:after="0" w:line="322" w:lineRule="exact"/>
        <w:ind w:left="520" w:right="420" w:firstLine="720"/>
      </w:pPr>
      <w:r>
        <w:t xml:space="preserve">Первый этап - отборочный (с 5 ноября </w:t>
      </w:r>
      <w:r w:rsidR="00EE3C82">
        <w:t>до 7</w:t>
      </w:r>
      <w:r>
        <w:t xml:space="preserve"> декабря 2019 года) проводится территориальными избирательными комиссиями Республики</w:t>
      </w:r>
    </w:p>
    <w:p w:rsidR="00EF3A62" w:rsidRDefault="00EF3A62">
      <w:pPr>
        <w:rPr>
          <w:sz w:val="2"/>
          <w:szCs w:val="2"/>
        </w:rPr>
        <w:sectPr w:rsidR="00EF3A62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3A62" w:rsidRDefault="00A20298">
      <w:pPr>
        <w:pStyle w:val="20"/>
        <w:framePr w:w="10272" w:h="14246" w:hRule="exact" w:wrap="none" w:vAnchor="page" w:hAnchor="page" w:x="1185" w:y="1103"/>
        <w:shd w:val="clear" w:color="auto" w:fill="auto"/>
        <w:spacing w:before="0" w:after="0" w:line="322" w:lineRule="exact"/>
        <w:ind w:left="520" w:right="420"/>
      </w:pPr>
      <w:r>
        <w:lastRenderedPageBreak/>
        <w:t>Дагестан совместно с управлениями образования муниципальных районов и городских округов Республики Дагестан.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1"/>
          <w:numId w:val="3"/>
        </w:numPr>
        <w:shd w:val="clear" w:color="auto" w:fill="auto"/>
        <w:tabs>
          <w:tab w:val="left" w:pos="1819"/>
        </w:tabs>
        <w:spacing w:before="0" w:after="0" w:line="322" w:lineRule="exact"/>
        <w:ind w:left="520" w:right="420" w:firstLine="720"/>
      </w:pPr>
      <w:r>
        <w:t>Для подведения итогов отборочного этапа Конкурса решением территориальной избирательной комиссии Республики Дагестан создается конкурсная комиссия по подведению итогов отборочного этапа Конкурса.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1"/>
          <w:numId w:val="3"/>
        </w:numPr>
        <w:shd w:val="clear" w:color="auto" w:fill="auto"/>
        <w:tabs>
          <w:tab w:val="left" w:pos="1819"/>
        </w:tabs>
        <w:spacing w:before="0" w:after="0" w:line="322" w:lineRule="exact"/>
        <w:ind w:left="520" w:right="420" w:firstLine="720"/>
      </w:pPr>
      <w:r>
        <w:t>Конкурсная комиссия по подведению итогов отборочного этапа Конкурса в установленном ею порядке проводит отбор лучших работ, которые в срок не позднее 9 декабря 2019 года направляются с пометкой «Конкурс» в Избирательную комиссию Республики Дагестан.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1"/>
          <w:numId w:val="3"/>
        </w:numPr>
        <w:shd w:val="clear" w:color="auto" w:fill="auto"/>
        <w:tabs>
          <w:tab w:val="left" w:pos="1819"/>
        </w:tabs>
        <w:spacing w:before="0" w:after="0" w:line="322" w:lineRule="exact"/>
        <w:ind w:left="520" w:firstLine="720"/>
      </w:pPr>
      <w:r>
        <w:t>К каждой конкурсной работе прилагаются: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0"/>
          <w:numId w:val="20"/>
        </w:numPr>
        <w:shd w:val="clear" w:color="auto" w:fill="auto"/>
        <w:tabs>
          <w:tab w:val="left" w:pos="1656"/>
        </w:tabs>
        <w:spacing w:before="0" w:after="0" w:line="322" w:lineRule="exact"/>
        <w:ind w:left="520" w:right="420" w:firstLine="720"/>
      </w:pPr>
      <w:r>
        <w:t>сопроводительное письмо территориальной избирательной комиссии Республики Дагестан;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0"/>
          <w:numId w:val="20"/>
        </w:numPr>
        <w:shd w:val="clear" w:color="auto" w:fill="auto"/>
        <w:tabs>
          <w:tab w:val="left" w:pos="1666"/>
        </w:tabs>
        <w:spacing w:before="0" w:after="0" w:line="322" w:lineRule="exact"/>
        <w:ind w:left="520" w:firstLine="720"/>
      </w:pPr>
      <w:r>
        <w:t>копия протокола конкурсной комиссии отборочного этапа Конкурса;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0"/>
          <w:numId w:val="20"/>
        </w:numPr>
        <w:shd w:val="clear" w:color="auto" w:fill="auto"/>
        <w:tabs>
          <w:tab w:val="left" w:pos="1666"/>
        </w:tabs>
        <w:spacing w:before="0" w:after="0" w:line="322" w:lineRule="exact"/>
        <w:ind w:left="520" w:firstLine="720"/>
      </w:pPr>
      <w:r>
        <w:t>заявка на участие в Конкурсе (приложение № 1);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0"/>
          <w:numId w:val="20"/>
        </w:numPr>
        <w:shd w:val="clear" w:color="auto" w:fill="auto"/>
        <w:tabs>
          <w:tab w:val="left" w:pos="1666"/>
        </w:tabs>
        <w:spacing w:before="0" w:after="0" w:line="322" w:lineRule="exact"/>
        <w:ind w:left="520" w:firstLine="720"/>
      </w:pPr>
      <w:r>
        <w:t>не более 3-х конкурсных работ.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1"/>
          <w:numId w:val="3"/>
        </w:numPr>
        <w:shd w:val="clear" w:color="auto" w:fill="auto"/>
        <w:tabs>
          <w:tab w:val="left" w:pos="1810"/>
        </w:tabs>
        <w:spacing w:before="0" w:after="0" w:line="322" w:lineRule="exact"/>
        <w:ind w:left="520" w:right="420" w:firstLine="720"/>
      </w:pPr>
      <w:r>
        <w:t>На Конкурс могут быть представлены творческие работы, соответствующие теме Конкурса и заявленным номинациям.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1"/>
          <w:numId w:val="3"/>
        </w:numPr>
        <w:shd w:val="clear" w:color="auto" w:fill="auto"/>
        <w:tabs>
          <w:tab w:val="left" w:pos="1819"/>
        </w:tabs>
        <w:spacing w:before="0" w:after="0" w:line="322" w:lineRule="exact"/>
        <w:ind w:left="520" w:right="420" w:firstLine="720"/>
      </w:pPr>
      <w:r>
        <w:t>Второй этап - финальный (с 9 декабря по 16 декабря 2019 года). Для подведения финального этапа Конкурса создается конкурсная комиссия по подведению итогов Конкурса (приложение № 2).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1"/>
          <w:numId w:val="3"/>
        </w:numPr>
        <w:shd w:val="clear" w:color="auto" w:fill="auto"/>
        <w:spacing w:before="0" w:after="0" w:line="322" w:lineRule="exact"/>
        <w:ind w:left="520" w:right="420" w:firstLine="720"/>
      </w:pPr>
      <w:r>
        <w:t xml:space="preserve"> Конкурсная комиссия рассматривает конкурсные работы, представленные на финальный этап Конкурса, и своим решением определяет победителей Конкурса.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1"/>
          <w:numId w:val="3"/>
        </w:numPr>
        <w:shd w:val="clear" w:color="auto" w:fill="auto"/>
        <w:tabs>
          <w:tab w:val="left" w:pos="2037"/>
        </w:tabs>
        <w:spacing w:before="0" w:after="0" w:line="322" w:lineRule="exact"/>
        <w:ind w:left="520" w:right="420" w:firstLine="720"/>
      </w:pPr>
      <w:r>
        <w:t>Решения конкурсной комиссии, оформленные протоколом, пересмотру и обжалованию не подлежат.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1"/>
          <w:numId w:val="3"/>
        </w:numPr>
        <w:shd w:val="clear" w:color="auto" w:fill="auto"/>
        <w:spacing w:before="0" w:after="333" w:line="322" w:lineRule="exact"/>
        <w:ind w:left="520" w:right="420" w:firstLine="720"/>
      </w:pPr>
      <w:r>
        <w:t xml:space="preserve"> Место проведения: г. Махачкала, пл. Ленина, дом 1, (зал заседаний), Избирательная комиссия Республики Дагестан, либо по выбору.</w:t>
      </w:r>
    </w:p>
    <w:p w:rsidR="00EF3A62" w:rsidRDefault="00A20298">
      <w:pPr>
        <w:pStyle w:val="22"/>
        <w:framePr w:w="10272" w:h="14246" w:hRule="exact" w:wrap="none" w:vAnchor="page" w:hAnchor="page" w:x="1185" w:y="1103"/>
        <w:numPr>
          <w:ilvl w:val="0"/>
          <w:numId w:val="3"/>
        </w:numPr>
        <w:shd w:val="clear" w:color="auto" w:fill="auto"/>
        <w:tabs>
          <w:tab w:val="left" w:pos="3387"/>
        </w:tabs>
        <w:spacing w:before="0" w:after="304" w:line="280" w:lineRule="exact"/>
        <w:ind w:left="3000" w:firstLine="0"/>
        <w:jc w:val="both"/>
      </w:pPr>
      <w:bookmarkStart w:id="6" w:name="bookmark42"/>
      <w:r>
        <w:t>Механизм проведения Конкурса</w:t>
      </w:r>
      <w:bookmarkEnd w:id="6"/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1"/>
          <w:numId w:val="3"/>
        </w:numPr>
        <w:shd w:val="clear" w:color="auto" w:fill="auto"/>
        <w:tabs>
          <w:tab w:val="left" w:pos="1824"/>
        </w:tabs>
        <w:spacing w:before="0" w:after="0" w:line="322" w:lineRule="exact"/>
        <w:ind w:left="520" w:firstLine="720"/>
      </w:pPr>
      <w:r>
        <w:t>Авторские работы не рецензируются и не возвращаются, могут</w:t>
      </w:r>
    </w:p>
    <w:p w:rsidR="00EF3A62" w:rsidRDefault="00A20298" w:rsidP="00B90C6B">
      <w:pPr>
        <w:pStyle w:val="20"/>
        <w:framePr w:w="10272" w:h="14246" w:hRule="exact" w:wrap="none" w:vAnchor="page" w:hAnchor="page" w:x="1185" w:y="1103"/>
        <w:shd w:val="clear" w:color="auto" w:fill="auto"/>
        <w:tabs>
          <w:tab w:val="left" w:pos="2541"/>
          <w:tab w:val="left" w:pos="5363"/>
          <w:tab w:val="left" w:pos="8042"/>
        </w:tabs>
        <w:spacing w:before="0" w:after="0" w:line="322" w:lineRule="exact"/>
        <w:ind w:left="520" w:right="420"/>
      </w:pPr>
      <w:r>
        <w:t xml:space="preserve">использоваться </w:t>
      </w:r>
      <w:r w:rsidRPr="00B90C6B">
        <w:t>организаторами для проведен</w:t>
      </w:r>
      <w:r w:rsidR="00B90C6B" w:rsidRPr="00B90C6B">
        <w:t xml:space="preserve">ия выставок творчества в рамках    мероприятий, </w:t>
      </w:r>
      <w:r w:rsidRPr="00B90C6B">
        <w:t>проводимых</w:t>
      </w:r>
      <w:hyperlink r:id="rId10" w:history="1">
        <w:r w:rsidR="00B90C6B" w:rsidRPr="00B90C6B">
          <w:rPr>
            <w:rStyle w:val="a3"/>
            <w:color w:val="000000" w:themeColor="text1"/>
            <w:u w:val="none"/>
          </w:rPr>
          <w:t> </w:t>
        </w:r>
        <w:r w:rsidRPr="00B90C6B">
          <w:rPr>
            <w:rStyle w:val="a3"/>
            <w:color w:val="000000" w:themeColor="text1"/>
            <w:u w:val="none"/>
          </w:rPr>
          <w:t>Избирательной</w:t>
        </w:r>
      </w:hyperlink>
      <w:r w:rsidR="00B90C6B" w:rsidRPr="00B90C6B">
        <w:rPr>
          <w:color w:val="000000" w:themeColor="text1"/>
        </w:rPr>
        <w:t xml:space="preserve"> </w:t>
      </w:r>
      <w:hyperlink r:id="rId11" w:history="1">
        <w:r w:rsidRPr="00B90C6B">
          <w:rPr>
            <w:rStyle w:val="a3"/>
            <w:color w:val="000000" w:themeColor="text1"/>
            <w:u w:val="none"/>
          </w:rPr>
          <w:t xml:space="preserve">комиссией </w:t>
        </w:r>
      </w:hyperlink>
      <w:r w:rsidRPr="00B90C6B">
        <w:rPr>
          <w:color w:val="000000" w:themeColor="text1"/>
        </w:rPr>
        <w:t xml:space="preserve">Республики Дагестан </w:t>
      </w:r>
      <w:r>
        <w:t>и Министерством образования и науки Республики Дагестан в целях популяризации творчества молодежи, с обязательным упоминанием имени автора.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1"/>
          <w:numId w:val="3"/>
        </w:numPr>
        <w:shd w:val="clear" w:color="auto" w:fill="auto"/>
        <w:tabs>
          <w:tab w:val="left" w:pos="1824"/>
        </w:tabs>
        <w:spacing w:before="0" w:after="0" w:line="322" w:lineRule="exact"/>
        <w:ind w:left="520" w:right="420" w:firstLine="720"/>
      </w:pPr>
      <w:r>
        <w:t>Конкурсная работа должна представлять собой завершенное, художественно оформленное произведение.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1"/>
          <w:numId w:val="3"/>
        </w:numPr>
        <w:shd w:val="clear" w:color="auto" w:fill="auto"/>
        <w:tabs>
          <w:tab w:val="left" w:pos="1814"/>
        </w:tabs>
        <w:spacing w:before="0" w:after="0" w:line="322" w:lineRule="exact"/>
        <w:ind w:left="520" w:right="420" w:firstLine="720"/>
      </w:pPr>
      <w:r>
        <w:t>К Конкурсу не допускаются и не рассматриваются работы, оформленные без учета требований положения о Конкурсе к изготовлению, оформлению и представлению конкурсных работ.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1"/>
          <w:numId w:val="3"/>
        </w:numPr>
        <w:shd w:val="clear" w:color="auto" w:fill="auto"/>
        <w:tabs>
          <w:tab w:val="left" w:pos="1829"/>
        </w:tabs>
        <w:spacing w:before="0" w:after="0" w:line="322" w:lineRule="exact"/>
        <w:ind w:left="520" w:firstLine="720"/>
      </w:pPr>
      <w:r>
        <w:t>Критерии оценки конкурсных работ: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0"/>
          <w:numId w:val="21"/>
        </w:numPr>
        <w:shd w:val="clear" w:color="auto" w:fill="auto"/>
        <w:tabs>
          <w:tab w:val="left" w:pos="1637"/>
        </w:tabs>
        <w:spacing w:before="0" w:after="0" w:line="322" w:lineRule="exact"/>
        <w:ind w:left="520" w:firstLine="720"/>
      </w:pPr>
      <w:r>
        <w:t>соответствие творческой работы заявленной теме Конкурса;</w:t>
      </w:r>
    </w:p>
    <w:p w:rsidR="00EF3A62" w:rsidRDefault="00A20298">
      <w:pPr>
        <w:pStyle w:val="20"/>
        <w:framePr w:w="10272" w:h="14246" w:hRule="exact" w:wrap="none" w:vAnchor="page" w:hAnchor="page" w:x="1185" w:y="1103"/>
        <w:numPr>
          <w:ilvl w:val="0"/>
          <w:numId w:val="21"/>
        </w:numPr>
        <w:shd w:val="clear" w:color="auto" w:fill="auto"/>
        <w:tabs>
          <w:tab w:val="left" w:pos="1666"/>
        </w:tabs>
        <w:spacing w:before="0" w:after="0" w:line="322" w:lineRule="exact"/>
        <w:ind w:left="520" w:firstLine="720"/>
      </w:pPr>
      <w:r>
        <w:t>креативность, оригинальность идеи;</w:t>
      </w:r>
    </w:p>
    <w:p w:rsidR="00EF3A62" w:rsidRDefault="00EF3A62">
      <w:pPr>
        <w:rPr>
          <w:sz w:val="2"/>
          <w:szCs w:val="2"/>
        </w:rPr>
        <w:sectPr w:rsidR="00EF3A62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0"/>
          <w:numId w:val="22"/>
        </w:numPr>
        <w:shd w:val="clear" w:color="auto" w:fill="auto"/>
        <w:tabs>
          <w:tab w:val="left" w:pos="1653"/>
        </w:tabs>
        <w:spacing w:before="0" w:after="0" w:line="322" w:lineRule="exact"/>
        <w:ind w:left="520" w:firstLine="720"/>
      </w:pPr>
      <w:r>
        <w:lastRenderedPageBreak/>
        <w:t>художественное исполнение работы;</w:t>
      </w:r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0"/>
          <w:numId w:val="22"/>
        </w:numPr>
        <w:shd w:val="clear" w:color="auto" w:fill="auto"/>
        <w:tabs>
          <w:tab w:val="left" w:pos="1778"/>
        </w:tabs>
        <w:spacing w:before="0" w:after="0" w:line="322" w:lineRule="exact"/>
        <w:ind w:left="520" w:firstLine="720"/>
      </w:pPr>
      <w:r>
        <w:t>яркость и выразительность работы;</w:t>
      </w:r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0"/>
          <w:numId w:val="22"/>
        </w:numPr>
        <w:shd w:val="clear" w:color="auto" w:fill="auto"/>
        <w:tabs>
          <w:tab w:val="left" w:pos="1658"/>
        </w:tabs>
        <w:spacing w:before="0" w:after="333" w:line="322" w:lineRule="exact"/>
        <w:ind w:left="520" w:firstLine="720"/>
      </w:pPr>
      <w:r>
        <w:t>отражение гражданской позиции автора.</w:t>
      </w:r>
    </w:p>
    <w:p w:rsidR="00EF3A62" w:rsidRDefault="00A20298">
      <w:pPr>
        <w:pStyle w:val="22"/>
        <w:framePr w:w="10272" w:h="11644" w:hRule="exact" w:wrap="none" w:vAnchor="page" w:hAnchor="page" w:x="1185" w:y="1108"/>
        <w:numPr>
          <w:ilvl w:val="0"/>
          <w:numId w:val="23"/>
        </w:numPr>
        <w:shd w:val="clear" w:color="auto" w:fill="auto"/>
        <w:tabs>
          <w:tab w:val="left" w:pos="1939"/>
        </w:tabs>
        <w:spacing w:before="0" w:after="244" w:line="280" w:lineRule="exact"/>
        <w:ind w:left="1560" w:firstLine="0"/>
        <w:jc w:val="both"/>
      </w:pPr>
      <w:bookmarkStart w:id="7" w:name="bookmark43"/>
      <w:r>
        <w:t>Оценка конкурсных работ и рабочие органы Конкурса</w:t>
      </w:r>
      <w:bookmarkEnd w:id="7"/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1"/>
          <w:numId w:val="23"/>
        </w:numPr>
        <w:shd w:val="clear" w:color="auto" w:fill="auto"/>
        <w:tabs>
          <w:tab w:val="left" w:pos="1811"/>
        </w:tabs>
        <w:spacing w:before="0" w:after="0" w:line="322" w:lineRule="exact"/>
        <w:ind w:left="520" w:right="420" w:firstLine="720"/>
      </w:pPr>
      <w:r>
        <w:t>Для подведения итогов Конкурса Избирательной комиссией Республики Дагестан утверждается конкурсная комиссия (приложение №2).</w:t>
      </w:r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1"/>
          <w:numId w:val="23"/>
        </w:numPr>
        <w:shd w:val="clear" w:color="auto" w:fill="auto"/>
        <w:tabs>
          <w:tab w:val="left" w:pos="1811"/>
        </w:tabs>
        <w:spacing w:before="0" w:after="0" w:line="322" w:lineRule="exact"/>
        <w:ind w:left="520" w:right="420" w:firstLine="720"/>
      </w:pPr>
      <w:r>
        <w:t>Оргкомитет принимает творческие работы и сопровождающие документы, поступившие на конкурс, обеспечивает их сохранность.</w:t>
      </w:r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1"/>
          <w:numId w:val="23"/>
        </w:numPr>
        <w:shd w:val="clear" w:color="auto" w:fill="auto"/>
        <w:tabs>
          <w:tab w:val="left" w:pos="1802"/>
        </w:tabs>
        <w:spacing w:before="0" w:after="0" w:line="322" w:lineRule="exact"/>
        <w:ind w:left="520" w:right="420" w:firstLine="720"/>
      </w:pPr>
      <w:r>
        <w:t>Конкурсная комиссия осуществляет оценку конкурсных работ в соответствии с критериями Конкурса.</w:t>
      </w:r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1"/>
          <w:numId w:val="23"/>
        </w:numPr>
        <w:shd w:val="clear" w:color="auto" w:fill="auto"/>
        <w:tabs>
          <w:tab w:val="left" w:pos="1811"/>
        </w:tabs>
        <w:spacing w:before="0" w:after="0" w:line="322" w:lineRule="exact"/>
        <w:ind w:left="520" w:right="420" w:firstLine="720"/>
      </w:pPr>
      <w:r>
        <w:t>Конкурсная комиссия определяет победителей и лауреатов Конкурса открытым голосованием при участии в нем не менее двух третей списочного состава.</w:t>
      </w:r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1"/>
          <w:numId w:val="23"/>
        </w:numPr>
        <w:shd w:val="clear" w:color="auto" w:fill="auto"/>
        <w:tabs>
          <w:tab w:val="left" w:pos="1806"/>
        </w:tabs>
        <w:spacing w:before="0" w:after="333" w:line="322" w:lineRule="exact"/>
        <w:ind w:left="520" w:right="420" w:firstLine="720"/>
      </w:pPr>
      <w:r>
        <w:t>Решения конкурсной комиссии, оформленные протоколом, не подлежат пересмотру и обжалованию.</w:t>
      </w:r>
    </w:p>
    <w:p w:rsidR="00EF3A62" w:rsidRDefault="00A20298">
      <w:pPr>
        <w:pStyle w:val="22"/>
        <w:framePr w:w="10272" w:h="11644" w:hRule="exact" w:wrap="none" w:vAnchor="page" w:hAnchor="page" w:x="1185" w:y="1108"/>
        <w:numPr>
          <w:ilvl w:val="0"/>
          <w:numId w:val="23"/>
        </w:numPr>
        <w:shd w:val="clear" w:color="auto" w:fill="auto"/>
        <w:tabs>
          <w:tab w:val="left" w:pos="1794"/>
        </w:tabs>
        <w:spacing w:before="0" w:after="244" w:line="280" w:lineRule="exact"/>
        <w:ind w:left="1420" w:firstLine="0"/>
        <w:jc w:val="both"/>
      </w:pPr>
      <w:bookmarkStart w:id="8" w:name="bookmark44"/>
      <w:r>
        <w:t>Подведение итогов и награждение победителей Конкурса</w:t>
      </w:r>
      <w:bookmarkEnd w:id="8"/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1"/>
          <w:numId w:val="23"/>
        </w:numPr>
        <w:shd w:val="clear" w:color="auto" w:fill="auto"/>
        <w:tabs>
          <w:tab w:val="left" w:pos="1806"/>
        </w:tabs>
        <w:spacing w:before="0" w:after="0" w:line="322" w:lineRule="exact"/>
        <w:ind w:left="520" w:right="420" w:firstLine="720"/>
      </w:pPr>
      <w:r>
        <w:t>Конкурсная комиссия определяет обладателей 1-х, 2-х и 3-х мест в каждой номинации. По решению конкурсной комиссии работы отдельных конкурсантов, не вошедших в число призеров, но заслуживающих оценки, могут быть отмечены специальными поощрительными подарками.</w:t>
      </w:r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1"/>
          <w:numId w:val="23"/>
        </w:numPr>
        <w:shd w:val="clear" w:color="auto" w:fill="auto"/>
        <w:tabs>
          <w:tab w:val="left" w:pos="1811"/>
        </w:tabs>
        <w:spacing w:before="0" w:after="0" w:line="322" w:lineRule="exact"/>
        <w:ind w:left="520" w:firstLine="720"/>
      </w:pPr>
      <w:r>
        <w:t>Победители Конкурса награждаются дипломами.</w:t>
      </w:r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1"/>
          <w:numId w:val="23"/>
        </w:numPr>
        <w:shd w:val="clear" w:color="auto" w:fill="auto"/>
        <w:tabs>
          <w:tab w:val="left" w:pos="1802"/>
        </w:tabs>
        <w:spacing w:before="0" w:after="0" w:line="322" w:lineRule="exact"/>
        <w:ind w:left="520" w:right="420" w:firstLine="720"/>
      </w:pPr>
      <w:r>
        <w:t>Информация об итогах Конкурса публикуется на Интернет-сайтах организаторов:</w:t>
      </w:r>
      <w:hyperlink r:id="rId12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 w:bidi="en-US"/>
          </w:rPr>
          <w:t>http</w:t>
        </w:r>
        <w:r>
          <w:rPr>
            <w:rStyle w:val="a3"/>
          </w:rPr>
          <w:t xml:space="preserve">: </w:t>
        </w:r>
        <w:r w:rsidRPr="00B90C6B">
          <w:rPr>
            <w:rStyle w:val="a3"/>
            <w:lang w:eastAsia="en-US" w:bidi="en-US"/>
          </w:rPr>
          <w:t>//</w:t>
        </w:r>
        <w:r>
          <w:rPr>
            <w:rStyle w:val="a3"/>
            <w:lang w:val="en-US" w:eastAsia="en-US" w:bidi="en-US"/>
          </w:rPr>
          <w:t>www</w:t>
        </w:r>
        <w:r w:rsidRPr="00B90C6B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dagestan</w:t>
        </w:r>
        <w:r w:rsidRPr="00B90C6B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izbirkom</w:t>
        </w:r>
        <w:r w:rsidRPr="00B90C6B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  <w:r w:rsidRPr="00B90C6B">
          <w:rPr>
            <w:rStyle w:val="a3"/>
            <w:lang w:eastAsia="en-US" w:bidi="en-US"/>
          </w:rPr>
          <w:t>/,</w:t>
        </w:r>
      </w:hyperlink>
      <w:r w:rsidRPr="00B90C6B">
        <w:rPr>
          <w:lang w:eastAsia="en-US" w:bidi="en-US"/>
        </w:rPr>
        <w:t xml:space="preserve"> </w:t>
      </w:r>
      <w:r>
        <w:rPr>
          <w:lang w:val="en-US" w:eastAsia="en-US" w:bidi="en-US"/>
        </w:rPr>
        <w:t>http</w:t>
      </w:r>
      <w:r>
        <w:t xml:space="preserve">: </w:t>
      </w:r>
      <w:r w:rsidRPr="00B90C6B">
        <w:rPr>
          <w:lang w:eastAsia="en-US" w:bidi="en-US"/>
        </w:rPr>
        <w:t>//</w:t>
      </w:r>
      <w:hyperlink r:id="rId13" w:history="1">
        <w:r>
          <w:rPr>
            <w:rStyle w:val="a3"/>
            <w:lang w:val="en-US" w:eastAsia="en-US" w:bidi="en-US"/>
          </w:rPr>
          <w:t>www</w:t>
        </w:r>
        <w:r w:rsidRPr="00B90C6B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dagminobr</w:t>
        </w:r>
        <w:r w:rsidRPr="00B90C6B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  <w:r w:rsidRPr="00B90C6B">
          <w:rPr>
            <w:rStyle w:val="a3"/>
            <w:lang w:eastAsia="en-US" w:bidi="en-US"/>
          </w:rPr>
          <w:t>/</w:t>
        </w:r>
      </w:hyperlink>
      <w:r w:rsidRPr="00B90C6B">
        <w:rPr>
          <w:lang w:eastAsia="en-US" w:bidi="en-US"/>
        </w:rPr>
        <w:t>.</w:t>
      </w:r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1"/>
          <w:numId w:val="23"/>
        </w:numPr>
        <w:shd w:val="clear" w:color="auto" w:fill="auto"/>
        <w:tabs>
          <w:tab w:val="left" w:pos="1806"/>
        </w:tabs>
        <w:spacing w:before="0" w:after="0" w:line="322" w:lineRule="exact"/>
        <w:ind w:left="520" w:right="420" w:firstLine="720"/>
      </w:pPr>
      <w:r>
        <w:t>Награждение победителей Конкурса проводится в торжественной обстановке в присутствии членов конкурсной комиссии, средств массовой информации. Победители Конкурса заблаговременно извещаются организаторами о дате, месте и времени проведения церемонии награждения.</w:t>
      </w:r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1"/>
          <w:numId w:val="23"/>
        </w:numPr>
        <w:shd w:val="clear" w:color="auto" w:fill="auto"/>
        <w:tabs>
          <w:tab w:val="left" w:pos="1806"/>
        </w:tabs>
        <w:spacing w:before="0" w:after="0" w:line="322" w:lineRule="exact"/>
        <w:ind w:left="520" w:right="420" w:firstLine="720"/>
      </w:pPr>
      <w:r>
        <w:t>Расходы на проезд и питание приглашенных победителей Конкурса производятся командирующими их организациями или за их собственный счет.</w:t>
      </w:r>
    </w:p>
    <w:p w:rsidR="00EF3A62" w:rsidRDefault="00A20298">
      <w:pPr>
        <w:pStyle w:val="20"/>
        <w:framePr w:w="10272" w:h="11644" w:hRule="exact" w:wrap="none" w:vAnchor="page" w:hAnchor="page" w:x="1185" w:y="1108"/>
        <w:numPr>
          <w:ilvl w:val="1"/>
          <w:numId w:val="23"/>
        </w:numPr>
        <w:shd w:val="clear" w:color="auto" w:fill="auto"/>
        <w:tabs>
          <w:tab w:val="left" w:pos="1802"/>
        </w:tabs>
        <w:spacing w:before="0" w:after="0" w:line="322" w:lineRule="exact"/>
        <w:ind w:left="520" w:right="420" w:firstLine="720"/>
      </w:pPr>
      <w:r>
        <w:t>Лучшие работы по предложению конкурсной комиссии могут быть опубликованы в тематическом сборнике.</w:t>
      </w:r>
    </w:p>
    <w:p w:rsidR="00EF3A62" w:rsidRDefault="00EF3A62">
      <w:pPr>
        <w:rPr>
          <w:sz w:val="2"/>
          <w:szCs w:val="2"/>
        </w:rPr>
        <w:sectPr w:rsidR="00EF3A62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3A62" w:rsidRDefault="00A20298">
      <w:pPr>
        <w:pStyle w:val="40"/>
        <w:framePr w:w="10272" w:h="1167" w:hRule="exact" w:wrap="none" w:vAnchor="page" w:hAnchor="page" w:x="1185" w:y="1103"/>
        <w:shd w:val="clear" w:color="auto" w:fill="auto"/>
        <w:spacing w:after="0" w:line="278" w:lineRule="exact"/>
        <w:ind w:right="460"/>
      </w:pPr>
      <w:r>
        <w:lastRenderedPageBreak/>
        <w:t>Приложение № 1</w:t>
      </w:r>
    </w:p>
    <w:p w:rsidR="00EF3A62" w:rsidRDefault="00A20298">
      <w:pPr>
        <w:pStyle w:val="40"/>
        <w:framePr w:w="10272" w:h="1167" w:hRule="exact" w:wrap="none" w:vAnchor="page" w:hAnchor="page" w:x="1185" w:y="1103"/>
        <w:shd w:val="clear" w:color="auto" w:fill="auto"/>
        <w:spacing w:after="0" w:line="278" w:lineRule="exact"/>
        <w:ind w:right="460"/>
      </w:pPr>
      <w:r>
        <w:t>к положению о проведении Республиканского</w:t>
      </w:r>
      <w:r>
        <w:br/>
        <w:t>творческого конкурса «Мы - граждане России!»,</w:t>
      </w:r>
      <w:r>
        <w:br/>
        <w:t>посвященного Дню молодого избирателя</w:t>
      </w:r>
    </w:p>
    <w:p w:rsidR="00EF3A62" w:rsidRDefault="00A20298">
      <w:pPr>
        <w:pStyle w:val="60"/>
        <w:framePr w:w="10272" w:h="2921" w:hRule="exact" w:wrap="none" w:vAnchor="page" w:hAnchor="page" w:x="1185" w:y="3235"/>
        <w:shd w:val="clear" w:color="auto" w:fill="auto"/>
        <w:spacing w:before="0"/>
        <w:ind w:right="80"/>
      </w:pPr>
      <w:r>
        <w:t>З А Я В К А</w:t>
      </w:r>
    </w:p>
    <w:p w:rsidR="00EF3A62" w:rsidRDefault="00A20298">
      <w:pPr>
        <w:pStyle w:val="60"/>
        <w:framePr w:w="10272" w:h="2921" w:hRule="exact" w:wrap="none" w:vAnchor="page" w:hAnchor="page" w:x="1185" w:y="3235"/>
        <w:shd w:val="clear" w:color="auto" w:fill="auto"/>
        <w:spacing w:before="0"/>
        <w:ind w:right="80"/>
      </w:pPr>
      <w:r>
        <w:t>на участие в Республиканском творческом конкурсе</w:t>
      </w:r>
      <w:r>
        <w:br/>
        <w:t>«Мы - граждане России!», посвященном Дню молодого избирателя</w:t>
      </w:r>
    </w:p>
    <w:p w:rsidR="00EF3A62" w:rsidRDefault="00A20298">
      <w:pPr>
        <w:pStyle w:val="40"/>
        <w:framePr w:w="10272" w:h="2921" w:hRule="exact" w:wrap="none" w:vAnchor="page" w:hAnchor="page" w:x="1185" w:y="3235"/>
        <w:numPr>
          <w:ilvl w:val="0"/>
          <w:numId w:val="24"/>
        </w:numPr>
        <w:shd w:val="clear" w:color="auto" w:fill="auto"/>
        <w:tabs>
          <w:tab w:val="left" w:pos="850"/>
          <w:tab w:val="left" w:leader="underscore" w:pos="8874"/>
        </w:tabs>
        <w:spacing w:after="0" w:line="696" w:lineRule="exact"/>
        <w:ind w:left="520"/>
        <w:jc w:val="both"/>
      </w:pPr>
      <w:r>
        <w:t>Номинация:</w:t>
      </w:r>
      <w:r>
        <w:tab/>
      </w:r>
    </w:p>
    <w:p w:rsidR="00EF3A62" w:rsidRDefault="00A20298">
      <w:pPr>
        <w:pStyle w:val="40"/>
        <w:framePr w:w="10272" w:h="2921" w:hRule="exact" w:wrap="none" w:vAnchor="page" w:hAnchor="page" w:x="1185" w:y="3235"/>
        <w:numPr>
          <w:ilvl w:val="0"/>
          <w:numId w:val="24"/>
        </w:numPr>
        <w:shd w:val="clear" w:color="auto" w:fill="auto"/>
        <w:tabs>
          <w:tab w:val="left" w:pos="874"/>
          <w:tab w:val="left" w:leader="underscore" w:pos="8874"/>
        </w:tabs>
        <w:spacing w:after="0" w:line="696" w:lineRule="exact"/>
        <w:ind w:left="520"/>
        <w:jc w:val="both"/>
      </w:pPr>
      <w:r>
        <w:t>Название работы:</w:t>
      </w:r>
      <w:r>
        <w:tab/>
      </w:r>
    </w:p>
    <w:p w:rsidR="00EF3A62" w:rsidRDefault="00A20298">
      <w:pPr>
        <w:pStyle w:val="40"/>
        <w:framePr w:w="10272" w:h="2921" w:hRule="exact" w:wrap="none" w:vAnchor="page" w:hAnchor="page" w:x="1185" w:y="3235"/>
        <w:numPr>
          <w:ilvl w:val="0"/>
          <w:numId w:val="24"/>
        </w:numPr>
        <w:shd w:val="clear" w:color="auto" w:fill="auto"/>
        <w:tabs>
          <w:tab w:val="left" w:pos="874"/>
        </w:tabs>
        <w:spacing w:after="0" w:line="696" w:lineRule="exact"/>
        <w:ind w:left="520"/>
        <w:jc w:val="both"/>
      </w:pPr>
      <w:r>
        <w:t>Фамилия, имя, отчество (полностью) участника:</w:t>
      </w:r>
    </w:p>
    <w:p w:rsidR="00EF3A62" w:rsidRDefault="00A20298">
      <w:pPr>
        <w:pStyle w:val="40"/>
        <w:framePr w:wrap="none" w:vAnchor="page" w:hAnchor="page" w:x="1185" w:y="7696"/>
        <w:numPr>
          <w:ilvl w:val="0"/>
          <w:numId w:val="24"/>
        </w:numPr>
        <w:shd w:val="clear" w:color="auto" w:fill="auto"/>
        <w:tabs>
          <w:tab w:val="left" w:pos="874"/>
        </w:tabs>
        <w:spacing w:after="0" w:line="240" w:lineRule="exact"/>
        <w:ind w:left="520"/>
        <w:jc w:val="both"/>
      </w:pPr>
      <w:r>
        <w:t>Возраст участника:</w:t>
      </w:r>
    </w:p>
    <w:p w:rsidR="00EF3A62" w:rsidRDefault="00A20298">
      <w:pPr>
        <w:pStyle w:val="40"/>
        <w:framePr w:w="10272" w:h="887" w:hRule="exact" w:wrap="none" w:vAnchor="page" w:hAnchor="page" w:x="1185" w:y="8254"/>
        <w:numPr>
          <w:ilvl w:val="0"/>
          <w:numId w:val="24"/>
        </w:numPr>
        <w:shd w:val="clear" w:color="auto" w:fill="auto"/>
        <w:tabs>
          <w:tab w:val="left" w:pos="869"/>
        </w:tabs>
        <w:spacing w:after="0" w:line="413" w:lineRule="exact"/>
        <w:ind w:left="520"/>
        <w:jc w:val="left"/>
      </w:pPr>
      <w:r>
        <w:t>Учреждение/организация, выдвигающее конкурную работу (указать полностью наименование, адрес, индекс, телефон, адрес электронной почты):</w:t>
      </w:r>
    </w:p>
    <w:p w:rsidR="00EF3A62" w:rsidRDefault="00A20298">
      <w:pPr>
        <w:pStyle w:val="40"/>
        <w:framePr w:w="10272" w:h="1636" w:hRule="exact" w:wrap="none" w:vAnchor="page" w:hAnchor="page" w:x="1185" w:y="11594"/>
        <w:shd w:val="clear" w:color="auto" w:fill="auto"/>
        <w:tabs>
          <w:tab w:val="left" w:leader="underscore" w:pos="9758"/>
        </w:tabs>
        <w:spacing w:after="210" w:line="240" w:lineRule="exact"/>
        <w:ind w:left="520"/>
        <w:jc w:val="both"/>
      </w:pPr>
      <w:r>
        <w:t>Я,</w:t>
      </w:r>
      <w:r>
        <w:tab/>
        <w:t>,</w:t>
      </w:r>
    </w:p>
    <w:p w:rsidR="00EF3A62" w:rsidRDefault="00A20298">
      <w:pPr>
        <w:pStyle w:val="40"/>
        <w:framePr w:w="10272" w:h="1636" w:hRule="exact" w:wrap="none" w:vAnchor="page" w:hAnchor="page" w:x="1185" w:y="11594"/>
        <w:shd w:val="clear" w:color="auto" w:fill="auto"/>
        <w:spacing w:after="263" w:line="269" w:lineRule="exact"/>
        <w:ind w:left="520"/>
        <w:jc w:val="left"/>
      </w:pPr>
      <w:r>
        <w:t>нижеподписавшийся подтверждаю, что ознакомлен/а/ и согласен/а/ со всеми условиями и правилами конкурса.</w:t>
      </w:r>
    </w:p>
    <w:p w:rsidR="00EF3A62" w:rsidRDefault="00A20298">
      <w:pPr>
        <w:pStyle w:val="40"/>
        <w:framePr w:w="10272" w:h="1636" w:hRule="exact" w:wrap="none" w:vAnchor="page" w:hAnchor="page" w:x="1185" w:y="11594"/>
        <w:shd w:val="clear" w:color="auto" w:fill="auto"/>
        <w:tabs>
          <w:tab w:val="left" w:pos="6928"/>
          <w:tab w:val="left" w:leader="underscore" w:pos="7893"/>
          <w:tab w:val="left" w:leader="underscore" w:pos="9758"/>
        </w:tabs>
        <w:spacing w:after="0" w:line="240" w:lineRule="exact"/>
        <w:ind w:left="520"/>
        <w:jc w:val="both"/>
      </w:pPr>
      <w:r>
        <w:t>Подпись:</w:t>
      </w:r>
      <w:r>
        <w:tab/>
      </w:r>
      <w:r>
        <w:tab/>
        <w:t>/</w:t>
      </w:r>
      <w:r>
        <w:tab/>
      </w:r>
    </w:p>
    <w:p w:rsidR="00EF3A62" w:rsidRDefault="00A20298">
      <w:pPr>
        <w:pStyle w:val="40"/>
        <w:framePr w:wrap="none" w:vAnchor="page" w:hAnchor="page" w:x="1185" w:y="13787"/>
        <w:shd w:val="clear" w:color="auto" w:fill="auto"/>
        <w:tabs>
          <w:tab w:val="left" w:pos="7490"/>
          <w:tab w:val="left" w:pos="9166"/>
        </w:tabs>
        <w:spacing w:after="0" w:line="240" w:lineRule="exact"/>
        <w:ind w:left="7020"/>
        <w:jc w:val="both"/>
      </w:pPr>
      <w:r>
        <w:t>«</w:t>
      </w:r>
      <w:r>
        <w:tab/>
        <w:t>»</w:t>
      </w:r>
      <w:r>
        <w:tab/>
        <w:t>2019 г.</w:t>
      </w:r>
    </w:p>
    <w:p w:rsidR="00EF3A62" w:rsidRDefault="00EF3A62">
      <w:pPr>
        <w:rPr>
          <w:sz w:val="2"/>
          <w:szCs w:val="2"/>
        </w:rPr>
        <w:sectPr w:rsidR="00EF3A62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3A62" w:rsidRDefault="00A20298" w:rsidP="00CF5212">
      <w:pPr>
        <w:pStyle w:val="27"/>
        <w:framePr w:wrap="none" w:vAnchor="page" w:hAnchor="page" w:x="2551" w:y="736"/>
        <w:shd w:val="clear" w:color="auto" w:fill="auto"/>
        <w:spacing w:line="240" w:lineRule="exact"/>
      </w:pPr>
      <w:r>
        <w:lastRenderedPageBreak/>
        <w:t>СОГЛАСИЕ НА ОБРАБОТКУ ПЕРСОНАЛЬНЫХ ДАННЫХ</w:t>
      </w:r>
    </w:p>
    <w:p w:rsidR="00EF3A62" w:rsidRDefault="00A20298" w:rsidP="00CF5212">
      <w:pPr>
        <w:pStyle w:val="40"/>
        <w:framePr w:wrap="none" w:vAnchor="page" w:hAnchor="page" w:x="1441" w:y="1486"/>
        <w:shd w:val="clear" w:color="auto" w:fill="auto"/>
        <w:spacing w:after="0" w:line="240" w:lineRule="exact"/>
        <w:ind w:left="520"/>
        <w:jc w:val="left"/>
      </w:pPr>
      <w:r>
        <w:t>Я, (Ф.И.О. участника конкурса полностью)</w:t>
      </w:r>
    </w:p>
    <w:p w:rsidR="00EF3A62" w:rsidRDefault="00A20298" w:rsidP="00CF5212">
      <w:pPr>
        <w:pStyle w:val="40"/>
        <w:framePr w:wrap="none" w:vAnchor="page" w:hAnchor="page" w:x="1831" w:y="2146"/>
        <w:shd w:val="clear" w:color="auto" w:fill="auto"/>
        <w:spacing w:after="0" w:line="240" w:lineRule="exact"/>
        <w:jc w:val="left"/>
      </w:pPr>
      <w:r>
        <w:t>Проживающий (ая) по адресу:</w:t>
      </w:r>
    </w:p>
    <w:p w:rsidR="00EF3A62" w:rsidRDefault="00A20298" w:rsidP="00CF5212">
      <w:pPr>
        <w:pStyle w:val="40"/>
        <w:framePr w:wrap="none" w:vAnchor="page" w:hAnchor="page" w:x="1771" w:y="2851"/>
        <w:shd w:val="clear" w:color="auto" w:fill="auto"/>
        <w:spacing w:after="0" w:line="240" w:lineRule="exact"/>
        <w:jc w:val="left"/>
      </w:pPr>
      <w:r>
        <w:t>Паспорт (серия, номер выдан кем,когда);</w:t>
      </w:r>
    </w:p>
    <w:p w:rsidR="00EF3A62" w:rsidRDefault="00A20298" w:rsidP="00CF5212">
      <w:pPr>
        <w:pStyle w:val="40"/>
        <w:framePr w:w="10272" w:h="7392" w:hRule="exact" w:wrap="none" w:vAnchor="page" w:hAnchor="page" w:x="916" w:y="3436"/>
        <w:shd w:val="clear" w:color="auto" w:fill="auto"/>
        <w:spacing w:after="0"/>
        <w:ind w:left="520" w:right="420" w:firstLine="700"/>
        <w:jc w:val="both"/>
      </w:pPr>
      <w:r>
        <w:t>Настоящим даю свое согласие на обработку конкурсной комиссии Республиканского творческого конкурса среди молодежи «Мы - граждане России!», посвященного Дню молодого избирателя, моих персональных данных и персональных данных, относящихся исключительно к перечисленным ниже категориям персональных данных:</w:t>
      </w:r>
    </w:p>
    <w:p w:rsidR="00EF3A62" w:rsidRDefault="00A20298" w:rsidP="00CF5212">
      <w:pPr>
        <w:pStyle w:val="40"/>
        <w:framePr w:w="10272" w:h="7392" w:hRule="exact" w:wrap="none" w:vAnchor="page" w:hAnchor="page" w:x="916" w:y="3436"/>
        <w:numPr>
          <w:ilvl w:val="0"/>
          <w:numId w:val="25"/>
        </w:numPr>
        <w:shd w:val="clear" w:color="auto" w:fill="auto"/>
        <w:tabs>
          <w:tab w:val="left" w:pos="1245"/>
        </w:tabs>
        <w:spacing w:after="0" w:line="293" w:lineRule="exact"/>
        <w:ind w:left="1220" w:hanging="340"/>
        <w:jc w:val="both"/>
      </w:pPr>
      <w:r>
        <w:t>ФИО;</w:t>
      </w:r>
    </w:p>
    <w:p w:rsidR="00EF3A62" w:rsidRDefault="00A20298" w:rsidP="00CF5212">
      <w:pPr>
        <w:pStyle w:val="40"/>
        <w:framePr w:w="10272" w:h="7392" w:hRule="exact" w:wrap="none" w:vAnchor="page" w:hAnchor="page" w:x="916" w:y="3436"/>
        <w:numPr>
          <w:ilvl w:val="0"/>
          <w:numId w:val="25"/>
        </w:numPr>
        <w:shd w:val="clear" w:color="auto" w:fill="auto"/>
        <w:tabs>
          <w:tab w:val="left" w:pos="1245"/>
        </w:tabs>
        <w:spacing w:after="0" w:line="293" w:lineRule="exact"/>
        <w:ind w:left="1220" w:hanging="340"/>
        <w:jc w:val="both"/>
      </w:pPr>
      <w:r>
        <w:t>дата рождения;</w:t>
      </w:r>
    </w:p>
    <w:p w:rsidR="00EF3A62" w:rsidRDefault="00A20298" w:rsidP="00CF5212">
      <w:pPr>
        <w:pStyle w:val="40"/>
        <w:framePr w:w="10272" w:h="7392" w:hRule="exact" w:wrap="none" w:vAnchor="page" w:hAnchor="page" w:x="916" w:y="3436"/>
        <w:numPr>
          <w:ilvl w:val="0"/>
          <w:numId w:val="25"/>
        </w:numPr>
        <w:shd w:val="clear" w:color="auto" w:fill="auto"/>
        <w:tabs>
          <w:tab w:val="left" w:pos="1245"/>
        </w:tabs>
        <w:spacing w:after="0" w:line="293" w:lineRule="exact"/>
        <w:ind w:left="1220" w:hanging="340"/>
        <w:jc w:val="both"/>
      </w:pPr>
      <w:r>
        <w:t>адрес проживания;</w:t>
      </w:r>
    </w:p>
    <w:p w:rsidR="00EF3A62" w:rsidRDefault="00A20298" w:rsidP="00CF5212">
      <w:pPr>
        <w:pStyle w:val="40"/>
        <w:framePr w:w="10272" w:h="7392" w:hRule="exact" w:wrap="none" w:vAnchor="page" w:hAnchor="page" w:x="916" w:y="3436"/>
        <w:numPr>
          <w:ilvl w:val="0"/>
          <w:numId w:val="25"/>
        </w:numPr>
        <w:shd w:val="clear" w:color="auto" w:fill="auto"/>
        <w:tabs>
          <w:tab w:val="left" w:pos="1245"/>
        </w:tabs>
        <w:spacing w:after="188" w:line="293" w:lineRule="exact"/>
        <w:ind w:left="1220" w:hanging="340"/>
        <w:jc w:val="both"/>
      </w:pPr>
      <w:r>
        <w:t>паспортные данные.</w:t>
      </w:r>
    </w:p>
    <w:p w:rsidR="00EF3A62" w:rsidRDefault="00A20298" w:rsidP="00CF5212">
      <w:pPr>
        <w:pStyle w:val="40"/>
        <w:framePr w:w="10272" w:h="7392" w:hRule="exact" w:wrap="none" w:vAnchor="page" w:hAnchor="page" w:x="916" w:y="3436"/>
        <w:shd w:val="clear" w:color="auto" w:fill="auto"/>
        <w:spacing w:after="0" w:line="283" w:lineRule="exact"/>
        <w:ind w:left="520" w:right="420" w:firstLine="700"/>
        <w:jc w:val="both"/>
      </w:pPr>
      <w:r>
        <w:t>Я даю согласие на использование персональных данных исключительно в следующих целях:</w:t>
      </w:r>
    </w:p>
    <w:p w:rsidR="00EF3A62" w:rsidRDefault="00A20298" w:rsidP="00CF5212">
      <w:pPr>
        <w:pStyle w:val="40"/>
        <w:framePr w:w="10272" w:h="7392" w:hRule="exact" w:wrap="none" w:vAnchor="page" w:hAnchor="page" w:x="916" w:y="3436"/>
        <w:numPr>
          <w:ilvl w:val="0"/>
          <w:numId w:val="25"/>
        </w:numPr>
        <w:shd w:val="clear" w:color="auto" w:fill="auto"/>
        <w:tabs>
          <w:tab w:val="left" w:pos="1245"/>
        </w:tabs>
        <w:spacing w:after="0" w:line="283" w:lineRule="exact"/>
        <w:ind w:left="1220" w:right="420" w:hanging="340"/>
        <w:jc w:val="both"/>
      </w:pPr>
      <w:r>
        <w:t>для формирования и обработки заявки на участие в Республиканском творческом конкурсе среди молодежи «Мы - граждане России!», посвященном Дню молодого избирателя;</w:t>
      </w:r>
    </w:p>
    <w:p w:rsidR="00EF3A62" w:rsidRDefault="00A20298" w:rsidP="00CF5212">
      <w:pPr>
        <w:pStyle w:val="40"/>
        <w:framePr w:w="10272" w:h="7392" w:hRule="exact" w:wrap="none" w:vAnchor="page" w:hAnchor="page" w:x="916" w:y="3436"/>
        <w:numPr>
          <w:ilvl w:val="0"/>
          <w:numId w:val="25"/>
        </w:numPr>
        <w:shd w:val="clear" w:color="auto" w:fill="auto"/>
        <w:tabs>
          <w:tab w:val="left" w:pos="1245"/>
        </w:tabs>
        <w:spacing w:after="0" w:line="283" w:lineRule="exact"/>
        <w:ind w:left="1220" w:hanging="340"/>
        <w:jc w:val="both"/>
      </w:pPr>
      <w:r>
        <w:t>рассмотрения представленных конкурсных материалов;</w:t>
      </w:r>
    </w:p>
    <w:p w:rsidR="00EF3A62" w:rsidRDefault="00A20298" w:rsidP="00CF5212">
      <w:pPr>
        <w:pStyle w:val="40"/>
        <w:framePr w:w="10272" w:h="7392" w:hRule="exact" w:wrap="none" w:vAnchor="page" w:hAnchor="page" w:x="916" w:y="3436"/>
        <w:numPr>
          <w:ilvl w:val="0"/>
          <w:numId w:val="25"/>
        </w:numPr>
        <w:shd w:val="clear" w:color="auto" w:fill="auto"/>
        <w:tabs>
          <w:tab w:val="left" w:pos="1245"/>
        </w:tabs>
        <w:spacing w:after="0" w:line="283" w:lineRule="exact"/>
        <w:ind w:left="1220" w:hanging="340"/>
        <w:jc w:val="both"/>
      </w:pPr>
      <w:r>
        <w:t>ведения статистики;</w:t>
      </w:r>
    </w:p>
    <w:p w:rsidR="00EF3A62" w:rsidRDefault="00A20298" w:rsidP="00CF5212">
      <w:pPr>
        <w:pStyle w:val="40"/>
        <w:framePr w:w="10272" w:h="7392" w:hRule="exact" w:wrap="none" w:vAnchor="page" w:hAnchor="page" w:x="916" w:y="3436"/>
        <w:numPr>
          <w:ilvl w:val="0"/>
          <w:numId w:val="25"/>
        </w:numPr>
        <w:shd w:val="clear" w:color="auto" w:fill="auto"/>
        <w:tabs>
          <w:tab w:val="left" w:pos="1245"/>
        </w:tabs>
        <w:spacing w:after="0" w:line="240" w:lineRule="exact"/>
        <w:ind w:left="1220" w:hanging="340"/>
        <w:jc w:val="both"/>
      </w:pPr>
      <w:r>
        <w:t>публикации на официальном сайте организатора результатов конкурса;</w:t>
      </w:r>
    </w:p>
    <w:p w:rsidR="00EF3A62" w:rsidRDefault="00A20298" w:rsidP="00CF5212">
      <w:pPr>
        <w:pStyle w:val="40"/>
        <w:framePr w:w="10272" w:h="7392" w:hRule="exact" w:wrap="none" w:vAnchor="page" w:hAnchor="page" w:x="916" w:y="3436"/>
        <w:numPr>
          <w:ilvl w:val="0"/>
          <w:numId w:val="25"/>
        </w:numPr>
        <w:shd w:val="clear" w:color="auto" w:fill="auto"/>
        <w:tabs>
          <w:tab w:val="left" w:pos="1245"/>
        </w:tabs>
        <w:spacing w:after="256" w:line="240" w:lineRule="exact"/>
        <w:ind w:left="1220" w:hanging="340"/>
        <w:jc w:val="both"/>
      </w:pPr>
      <w:r>
        <w:t>иных действий, связанных с вышеуказанными целями.</w:t>
      </w:r>
    </w:p>
    <w:p w:rsidR="00EF3A62" w:rsidRDefault="00C83535" w:rsidP="00CF5212">
      <w:pPr>
        <w:pStyle w:val="40"/>
        <w:framePr w:w="10272" w:h="7392" w:hRule="exact" w:wrap="none" w:vAnchor="page" w:hAnchor="page" w:x="916" w:y="3436"/>
        <w:shd w:val="clear" w:color="auto" w:fill="auto"/>
        <w:spacing w:after="0"/>
        <w:ind w:left="520" w:right="420" w:firstLine="700"/>
        <w:jc w:val="both"/>
      </w:pPr>
      <w:hyperlink r:id="rId14" w:history="1">
        <w:r w:rsidR="00A20298">
          <w:rPr>
            <w:rStyle w:val="a3"/>
          </w:rPr>
          <w:t xml:space="preserve">Настоящее согласие </w:t>
        </w:r>
      </w:hyperlink>
      <w:r w:rsidR="00A20298">
        <w:t>предоставляется на осуществление членами конкурсной комиссии Республиканского творческого конкурса среди молодежи «Мы - граждане России!», посвященного Дню молодого избирателя, следующих действий в отношении персональных данных: сбор, систематизация, накопление, хранение, уточнение (обновление, изменение), использование (только в указанных выше целях), публикация на официальном сайте организатора конкурса, обезличивание, блокирование, уничтожение.</w:t>
      </w:r>
    </w:p>
    <w:p w:rsidR="00CF5212" w:rsidRDefault="00CF5212" w:rsidP="00CF5212">
      <w:pPr>
        <w:pStyle w:val="40"/>
        <w:framePr w:w="9991" w:h="2551" w:hRule="exact" w:wrap="none" w:vAnchor="page" w:hAnchor="page" w:x="1336" w:y="10906"/>
        <w:shd w:val="clear" w:color="auto" w:fill="auto"/>
        <w:spacing w:after="0"/>
        <w:ind w:left="520"/>
        <w:jc w:val="left"/>
      </w:pPr>
      <w:r>
        <w:t>Я даю согласие на обработку персональных данных неавтоматизированным способом и</w:t>
      </w:r>
      <w:r>
        <w:br/>
        <w:t>автоматизированным способом.</w:t>
      </w:r>
    </w:p>
    <w:p w:rsidR="00CF5212" w:rsidRDefault="00CF5212" w:rsidP="00CF5212">
      <w:pPr>
        <w:pStyle w:val="40"/>
        <w:framePr w:w="9991" w:h="2551" w:hRule="exact" w:wrap="none" w:vAnchor="page" w:hAnchor="page" w:x="1336" w:y="10906"/>
        <w:shd w:val="clear" w:color="auto" w:fill="auto"/>
        <w:spacing w:after="0"/>
        <w:ind w:left="520" w:firstLine="700"/>
        <w:jc w:val="left"/>
      </w:pPr>
      <w:r>
        <w:t>Обработку персональных данных для любых иных целей и любым иным способом,</w:t>
      </w:r>
    </w:p>
    <w:p w:rsidR="00CF5212" w:rsidRDefault="00CF5212" w:rsidP="00CF5212">
      <w:pPr>
        <w:pStyle w:val="40"/>
        <w:framePr w:w="9991" w:h="2551" w:hRule="exact" w:wrap="none" w:vAnchor="page" w:hAnchor="page" w:x="1336" w:y="10906"/>
        <w:shd w:val="clear" w:color="auto" w:fill="auto"/>
        <w:spacing w:after="0"/>
        <w:ind w:left="520"/>
        <w:jc w:val="left"/>
      </w:pPr>
      <w:r>
        <w:t>включая распространение и передачу каким-либо третьим лицам в иных целях,</w:t>
      </w:r>
      <w:r>
        <w:br/>
      </w:r>
      <w:r>
        <w:rPr>
          <w:rStyle w:val="42"/>
        </w:rPr>
        <w:t>запрещаю.</w:t>
      </w:r>
      <w:r>
        <w:t xml:space="preserve"> Она может быть возможна только с моего особого письменного согласия</w:t>
      </w:r>
      <w:r>
        <w:br/>
      </w:r>
      <w:r>
        <w:rPr>
          <w:rStyle w:val="42"/>
        </w:rPr>
        <w:t>каждом отдельном случае.</w:t>
      </w:r>
    </w:p>
    <w:p w:rsidR="00CF5212" w:rsidRDefault="00CF5212" w:rsidP="00CF5212">
      <w:pPr>
        <w:pStyle w:val="40"/>
        <w:framePr w:w="9991" w:h="2551" w:hRule="exact" w:wrap="none" w:vAnchor="page" w:hAnchor="page" w:x="1336" w:y="10906"/>
        <w:shd w:val="clear" w:color="auto" w:fill="auto"/>
        <w:spacing w:after="0"/>
        <w:ind w:left="520" w:firstLine="700"/>
        <w:jc w:val="left"/>
      </w:pPr>
      <w:r>
        <w:t>Данное Согласие действует до достижения целей обработки персональных данных</w:t>
      </w:r>
      <w:r>
        <w:br/>
        <w:t>организатором конкурса или до отзыва данного Согласия. Данное Согласие может быть</w:t>
      </w:r>
      <w:r>
        <w:br/>
        <w:t>отозвано в любой момент по моему письменному заявлению.</w:t>
      </w:r>
    </w:p>
    <w:p w:rsidR="00CF5212" w:rsidRDefault="00CF5212" w:rsidP="00CF5212">
      <w:pPr>
        <w:pStyle w:val="40"/>
        <w:framePr w:wrap="none" w:vAnchor="page" w:hAnchor="page" w:x="1396" w:y="14056"/>
        <w:shd w:val="clear" w:color="auto" w:fill="auto"/>
        <w:tabs>
          <w:tab w:val="left" w:pos="1675"/>
        </w:tabs>
        <w:spacing w:after="0" w:line="240" w:lineRule="exact"/>
        <w:jc w:val="both"/>
      </w:pPr>
      <w:r>
        <w:t>« »</w:t>
      </w:r>
      <w:r>
        <w:tab/>
        <w:t>2019 г.</w:t>
      </w:r>
    </w:p>
    <w:p w:rsidR="00CF5212" w:rsidRDefault="00CF5212" w:rsidP="00CF5212">
      <w:pPr>
        <w:pStyle w:val="40"/>
        <w:framePr w:wrap="none" w:vAnchor="page" w:hAnchor="page" w:x="5431" w:y="14131"/>
        <w:shd w:val="clear" w:color="auto" w:fill="auto"/>
        <w:spacing w:after="0" w:line="240" w:lineRule="exact"/>
        <w:jc w:val="left"/>
      </w:pPr>
      <w:r>
        <w:t>Подпись:</w:t>
      </w:r>
    </w:p>
    <w:p w:rsidR="00EF3A62" w:rsidRDefault="00EF3A62">
      <w:pPr>
        <w:rPr>
          <w:sz w:val="2"/>
          <w:szCs w:val="2"/>
        </w:rPr>
        <w:sectPr w:rsidR="00EF3A62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E10A7" w:rsidRDefault="007E10A7" w:rsidP="007E10A7">
      <w:pPr>
        <w:pStyle w:val="40"/>
        <w:framePr w:w="9413" w:h="1167" w:hRule="exact" w:wrap="none" w:vAnchor="page" w:hAnchor="page" w:x="841" w:y="841"/>
        <w:shd w:val="clear" w:color="auto" w:fill="auto"/>
        <w:spacing w:after="0" w:line="278" w:lineRule="exact"/>
        <w:ind w:right="40"/>
      </w:pPr>
      <w:r>
        <w:lastRenderedPageBreak/>
        <w:t>Приложение № 2</w:t>
      </w:r>
    </w:p>
    <w:p w:rsidR="007E10A7" w:rsidRDefault="007E10A7" w:rsidP="007E10A7">
      <w:pPr>
        <w:pStyle w:val="40"/>
        <w:framePr w:w="9413" w:h="1167" w:hRule="exact" w:wrap="none" w:vAnchor="page" w:hAnchor="page" w:x="841" w:y="841"/>
        <w:shd w:val="clear" w:color="auto" w:fill="auto"/>
        <w:spacing w:after="0" w:line="278" w:lineRule="exact"/>
        <w:ind w:right="40"/>
      </w:pPr>
      <w:r>
        <w:t>к положению о проведении Республиканского</w:t>
      </w:r>
      <w:r>
        <w:br/>
        <w:t>творческого конкурса «Мы - граждане России!»,</w:t>
      </w:r>
      <w:r>
        <w:br/>
        <w:t>посвященного Дню молодого избирателя</w:t>
      </w:r>
    </w:p>
    <w:p w:rsidR="007E10A7" w:rsidRDefault="007E10A7" w:rsidP="007E10A7">
      <w:pPr>
        <w:pStyle w:val="22"/>
        <w:framePr w:w="9445" w:h="6464" w:hRule="exact" w:wrap="none" w:vAnchor="page" w:hAnchor="page" w:x="961" w:y="2806"/>
        <w:shd w:val="clear" w:color="auto" w:fill="auto"/>
        <w:spacing w:before="0" w:after="327" w:line="280" w:lineRule="exact"/>
        <w:ind w:firstLine="0"/>
      </w:pPr>
      <w:bookmarkStart w:id="9" w:name="bookmark45"/>
      <w:r>
        <w:t>Конкурсная комиссия по подведению итогов Конкурса</w:t>
      </w:r>
      <w:bookmarkEnd w:id="9"/>
    </w:p>
    <w:p w:rsidR="007E10A7" w:rsidRDefault="007E10A7" w:rsidP="007E10A7">
      <w:pPr>
        <w:pStyle w:val="20"/>
        <w:framePr w:w="9445" w:h="6464" w:hRule="exact" w:wrap="none" w:vAnchor="page" w:hAnchor="page" w:x="961" w:y="2806"/>
        <w:shd w:val="clear" w:color="auto" w:fill="auto"/>
        <w:spacing w:before="0" w:after="0" w:line="280" w:lineRule="exact"/>
        <w:ind w:left="740"/>
        <w:jc w:val="left"/>
      </w:pPr>
      <w:r>
        <w:t>Председатель комиссии:</w:t>
      </w:r>
    </w:p>
    <w:p w:rsidR="007E10A7" w:rsidRDefault="007E10A7" w:rsidP="007E10A7">
      <w:pPr>
        <w:pStyle w:val="20"/>
        <w:framePr w:w="9445" w:h="6464" w:hRule="exact" w:wrap="none" w:vAnchor="page" w:hAnchor="page" w:x="961" w:y="2806"/>
        <w:shd w:val="clear" w:color="auto" w:fill="auto"/>
        <w:spacing w:before="0" w:after="0" w:line="638" w:lineRule="exact"/>
        <w:ind w:left="740"/>
        <w:jc w:val="left"/>
      </w:pPr>
      <w:r>
        <w:t>Гасанов Д.А. - член Избирательной комиссии Республики Дагестан. Члены комиссии:</w:t>
      </w:r>
    </w:p>
    <w:p w:rsidR="007E10A7" w:rsidRDefault="007E10A7" w:rsidP="007E10A7">
      <w:pPr>
        <w:pStyle w:val="20"/>
        <w:framePr w:w="9445" w:h="6464" w:hRule="exact" w:wrap="none" w:vAnchor="page" w:hAnchor="page" w:x="961" w:y="2806"/>
        <w:numPr>
          <w:ilvl w:val="1"/>
          <w:numId w:val="27"/>
        </w:numPr>
        <w:shd w:val="clear" w:color="auto" w:fill="auto"/>
        <w:spacing w:before="0" w:after="0" w:line="322" w:lineRule="exact"/>
        <w:jc w:val="left"/>
      </w:pPr>
      <w:r>
        <w:t>Салахбекова З.А. - член Избирательной комиссии Республики Дагестан;</w:t>
      </w:r>
    </w:p>
    <w:p w:rsidR="007E10A7" w:rsidRDefault="007E10A7" w:rsidP="007E10A7">
      <w:pPr>
        <w:pStyle w:val="20"/>
        <w:framePr w:w="9445" w:h="6464" w:hRule="exact" w:wrap="none" w:vAnchor="page" w:hAnchor="page" w:x="961" w:y="2806"/>
        <w:numPr>
          <w:ilvl w:val="1"/>
          <w:numId w:val="27"/>
        </w:numPr>
        <w:shd w:val="clear" w:color="auto" w:fill="auto"/>
        <w:spacing w:before="0" w:after="0" w:line="322" w:lineRule="exact"/>
        <w:jc w:val="left"/>
      </w:pPr>
      <w:r>
        <w:t>Гаджиева А.М. - начальник организационного отдела Аппарата Избирательной комиссии Республики Дагестан;</w:t>
      </w:r>
    </w:p>
    <w:p w:rsidR="007E10A7" w:rsidRDefault="007E10A7" w:rsidP="007E10A7">
      <w:pPr>
        <w:pStyle w:val="20"/>
        <w:framePr w:w="9445" w:h="6464" w:hRule="exact" w:wrap="none" w:vAnchor="page" w:hAnchor="page" w:x="961" w:y="2806"/>
        <w:numPr>
          <w:ilvl w:val="1"/>
          <w:numId w:val="27"/>
        </w:numPr>
        <w:shd w:val="clear" w:color="auto" w:fill="auto"/>
        <w:spacing w:before="0" w:after="0" w:line="322" w:lineRule="exact"/>
        <w:jc w:val="left"/>
      </w:pPr>
      <w:r>
        <w:t>Ковалева М.Г. - консультант организационного отдела Аппарата Избирательной комиссии Республики Дагестан;</w:t>
      </w:r>
    </w:p>
    <w:p w:rsidR="007E10A7" w:rsidRDefault="007E10A7" w:rsidP="007E10A7">
      <w:pPr>
        <w:pStyle w:val="20"/>
        <w:framePr w:w="9445" w:h="6464" w:hRule="exact" w:wrap="none" w:vAnchor="page" w:hAnchor="page" w:x="961" w:y="2806"/>
        <w:numPr>
          <w:ilvl w:val="1"/>
          <w:numId w:val="27"/>
        </w:numPr>
        <w:shd w:val="clear" w:color="auto" w:fill="auto"/>
        <w:spacing w:before="0" w:after="0" w:line="322" w:lineRule="exact"/>
        <w:jc w:val="left"/>
      </w:pPr>
      <w:r>
        <w:t>Представитель Министерства образования и науки Республики Дагестан;</w:t>
      </w:r>
    </w:p>
    <w:p w:rsidR="007E10A7" w:rsidRDefault="007E10A7" w:rsidP="007E10A7">
      <w:pPr>
        <w:pStyle w:val="20"/>
        <w:framePr w:w="9445" w:h="6464" w:hRule="exact" w:wrap="none" w:vAnchor="page" w:hAnchor="page" w:x="961" w:y="2806"/>
        <w:numPr>
          <w:ilvl w:val="1"/>
          <w:numId w:val="27"/>
        </w:numPr>
        <w:shd w:val="clear" w:color="auto" w:fill="auto"/>
        <w:spacing w:before="0" w:after="0" w:line="322" w:lineRule="exact"/>
        <w:jc w:val="left"/>
      </w:pPr>
      <w:r>
        <w:t>Представитель Дагестанского отделения Союза художников России; Представитель ДРОО «Союз писателей Республики Дагестан».</w:t>
      </w:r>
    </w:p>
    <w:p w:rsidR="007E10A7" w:rsidRDefault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tabs>
          <w:tab w:val="left" w:pos="322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sectPr w:rsidR="007E10A7" w:rsidRPr="007E10A7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535" w:rsidRDefault="00C83535">
      <w:r>
        <w:separator/>
      </w:r>
    </w:p>
  </w:endnote>
  <w:endnote w:type="continuationSeparator" w:id="0">
    <w:p w:rsidR="00C83535" w:rsidRDefault="00C83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535" w:rsidRDefault="00C83535"/>
  </w:footnote>
  <w:footnote w:type="continuationSeparator" w:id="0">
    <w:p w:rsidR="00C83535" w:rsidRDefault="00C8353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2120"/>
    <w:multiLevelType w:val="hybridMultilevel"/>
    <w:tmpl w:val="FCEEC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E5CFA"/>
    <w:multiLevelType w:val="multilevel"/>
    <w:tmpl w:val="4F66869C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24769A"/>
    <w:multiLevelType w:val="multilevel"/>
    <w:tmpl w:val="7B725C3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59657D"/>
    <w:multiLevelType w:val="multilevel"/>
    <w:tmpl w:val="9198F6F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966800"/>
    <w:multiLevelType w:val="multilevel"/>
    <w:tmpl w:val="1534A8E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274388"/>
    <w:multiLevelType w:val="multilevel"/>
    <w:tmpl w:val="F6441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0BE2B70"/>
    <w:multiLevelType w:val="multilevel"/>
    <w:tmpl w:val="474A66D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1226E3E"/>
    <w:multiLevelType w:val="multilevel"/>
    <w:tmpl w:val="255A67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2DA544C"/>
    <w:multiLevelType w:val="multilevel"/>
    <w:tmpl w:val="7DF482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32E030B"/>
    <w:multiLevelType w:val="multilevel"/>
    <w:tmpl w:val="F15E4D3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54B006F"/>
    <w:multiLevelType w:val="hybridMultilevel"/>
    <w:tmpl w:val="B672E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63001"/>
    <w:multiLevelType w:val="multilevel"/>
    <w:tmpl w:val="94EA52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8535C8E"/>
    <w:multiLevelType w:val="multilevel"/>
    <w:tmpl w:val="D4E60FA4"/>
    <w:lvl w:ilvl="0">
      <w:start w:val="3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87441E0"/>
    <w:multiLevelType w:val="multilevel"/>
    <w:tmpl w:val="DCC651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DCA73E8"/>
    <w:multiLevelType w:val="multilevel"/>
    <w:tmpl w:val="AC76A5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F6F17FE"/>
    <w:multiLevelType w:val="multilevel"/>
    <w:tmpl w:val="3D8211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2E20110"/>
    <w:multiLevelType w:val="hybridMultilevel"/>
    <w:tmpl w:val="BFAA7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34B7A"/>
    <w:multiLevelType w:val="multilevel"/>
    <w:tmpl w:val="747C1C88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C5E3976"/>
    <w:multiLevelType w:val="multilevel"/>
    <w:tmpl w:val="25F6DB7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EAE74A4"/>
    <w:multiLevelType w:val="multilevel"/>
    <w:tmpl w:val="0A9C6D2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451380B"/>
    <w:multiLevelType w:val="multilevel"/>
    <w:tmpl w:val="6F3247C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7DF2231"/>
    <w:multiLevelType w:val="multilevel"/>
    <w:tmpl w:val="B5FE5E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A3F393F"/>
    <w:multiLevelType w:val="multilevel"/>
    <w:tmpl w:val="E6F006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F76621E"/>
    <w:multiLevelType w:val="multilevel"/>
    <w:tmpl w:val="D13EF2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07340C9"/>
    <w:multiLevelType w:val="multilevel"/>
    <w:tmpl w:val="4DBEFE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6295F0F"/>
    <w:multiLevelType w:val="multilevel"/>
    <w:tmpl w:val="0F6C06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6737403"/>
    <w:multiLevelType w:val="multilevel"/>
    <w:tmpl w:val="B2FC09E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DE468B6"/>
    <w:multiLevelType w:val="multilevel"/>
    <w:tmpl w:val="D0D070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23"/>
  </w:num>
  <w:num w:numId="3">
    <w:abstractNumId w:val="27"/>
  </w:num>
  <w:num w:numId="4">
    <w:abstractNumId w:val="24"/>
  </w:num>
  <w:num w:numId="5">
    <w:abstractNumId w:val="15"/>
  </w:num>
  <w:num w:numId="6">
    <w:abstractNumId w:val="22"/>
  </w:num>
  <w:num w:numId="7">
    <w:abstractNumId w:val="8"/>
  </w:num>
  <w:num w:numId="8">
    <w:abstractNumId w:val="9"/>
  </w:num>
  <w:num w:numId="9">
    <w:abstractNumId w:val="4"/>
  </w:num>
  <w:num w:numId="10">
    <w:abstractNumId w:val="2"/>
  </w:num>
  <w:num w:numId="11">
    <w:abstractNumId w:val="6"/>
  </w:num>
  <w:num w:numId="12">
    <w:abstractNumId w:val="12"/>
  </w:num>
  <w:num w:numId="13">
    <w:abstractNumId w:val="3"/>
  </w:num>
  <w:num w:numId="14">
    <w:abstractNumId w:val="18"/>
  </w:num>
  <w:num w:numId="15">
    <w:abstractNumId w:val="25"/>
  </w:num>
  <w:num w:numId="16">
    <w:abstractNumId w:val="26"/>
  </w:num>
  <w:num w:numId="17">
    <w:abstractNumId w:val="5"/>
  </w:num>
  <w:num w:numId="18">
    <w:abstractNumId w:val="19"/>
  </w:num>
  <w:num w:numId="19">
    <w:abstractNumId w:val="14"/>
  </w:num>
  <w:num w:numId="20">
    <w:abstractNumId w:val="13"/>
  </w:num>
  <w:num w:numId="21">
    <w:abstractNumId w:val="7"/>
  </w:num>
  <w:num w:numId="22">
    <w:abstractNumId w:val="1"/>
  </w:num>
  <w:num w:numId="23">
    <w:abstractNumId w:val="17"/>
  </w:num>
  <w:num w:numId="24">
    <w:abstractNumId w:val="21"/>
  </w:num>
  <w:num w:numId="25">
    <w:abstractNumId w:val="20"/>
  </w:num>
  <w:num w:numId="26">
    <w:abstractNumId w:val="10"/>
  </w:num>
  <w:num w:numId="27">
    <w:abstractNumId w:val="16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A62"/>
    <w:rsid w:val="000F74D3"/>
    <w:rsid w:val="00691F35"/>
    <w:rsid w:val="007E10A7"/>
    <w:rsid w:val="00A20298"/>
    <w:rsid w:val="00A23CC9"/>
    <w:rsid w:val="00B90C6B"/>
    <w:rsid w:val="00C83535"/>
    <w:rsid w:val="00CF5212"/>
    <w:rsid w:val="00EE3C82"/>
    <w:rsid w:val="00EF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AE4C1"/>
  <w15:docId w15:val="{1DD1ECE5-C0CD-4499-9484-0067653DA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2pt">
    <w:name w:val="Заголовок №1 + Интервал 2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2pt">
    <w:name w:val="Основной текст (2) + 1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10pt">
    <w:name w:val="Основной текст (4) + 10 pt;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6">
    <w:name w:val="Колонтитул (2)_"/>
    <w:basedOn w:val="a0"/>
    <w:link w:val="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2pt0">
    <w:name w:val="Основной текст (2) + 12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1">
    <w:name w:val="Основной текст (4) +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2">
    <w:name w:val="Основной текст (6) + Малые прописные"/>
    <w:basedOn w:val="6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">
    <w:name w:val="Подпись к таблице (2)_"/>
    <w:basedOn w:val="a0"/>
    <w:link w:val="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CourierNew10pt">
    <w:name w:val="Основной текст (2) + Courier New;10 pt;Полужирный"/>
    <w:basedOn w:val="2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a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5pt">
    <w:name w:val="Основной текст (2) + 5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259pt">
    <w:name w:val="Основной текст (2) + 59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8"/>
      <w:szCs w:val="11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31">
    <w:name w:val="Подпись к таблице (3)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0pt">
    <w:name w:val="Основной текст (2) + 10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CordiaUPC" w:eastAsia="CordiaUPC" w:hAnsi="CordiaUPC" w:cs="CordiaUPC"/>
      <w:b/>
      <w:bCs/>
      <w:i w:val="0"/>
      <w:iCs w:val="0"/>
      <w:smallCaps w:val="0"/>
      <w:strike w:val="0"/>
      <w:sz w:val="22"/>
      <w:szCs w:val="22"/>
      <w:u w:val="none"/>
      <w:lang w:val="en-US" w:eastAsia="en-US" w:bidi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after="360" w:line="451" w:lineRule="exact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60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600" w:after="600" w:line="0" w:lineRule="atLeast"/>
      <w:ind w:hanging="210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60"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108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7">
    <w:name w:val="Колонтитул (2)"/>
    <w:basedOn w:val="a"/>
    <w:link w:val="2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9">
    <w:name w:val="Подпись к таблице (2)"/>
    <w:basedOn w:val="a"/>
    <w:link w:val="28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32">
    <w:name w:val="Подпись к таблице (3)"/>
    <w:basedOn w:val="a"/>
    <w:link w:val="3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CordiaUPC" w:eastAsia="CordiaUPC" w:hAnsi="CordiaUPC" w:cs="CordiaUPC"/>
      <w:b/>
      <w:bCs/>
      <w:sz w:val="22"/>
      <w:szCs w:val="22"/>
      <w:lang w:val="en-US" w:eastAsia="en-US" w:bidi="en-US"/>
    </w:rPr>
  </w:style>
  <w:style w:type="paragraph" w:styleId="a9">
    <w:name w:val="List Paragraph"/>
    <w:basedOn w:val="a"/>
    <w:uiPriority w:val="34"/>
    <w:qFormat/>
    <w:rsid w:val="00691F3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a">
    <w:name w:val="Balloon Text"/>
    <w:basedOn w:val="a"/>
    <w:link w:val="ab"/>
    <w:uiPriority w:val="99"/>
    <w:semiHidden/>
    <w:unhideWhenUsed/>
    <w:rsid w:val="00CF521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F521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munitcipalmznie_obrazovaniya/" TargetMode="External"/><Relationship Id="rId13" Type="http://schemas.openxmlformats.org/officeDocument/2006/relationships/hyperlink" Target="http://www.dagminobr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6/pismo/pismo_8447_priloj.pdf" TargetMode="External"/><Relationship Id="rId12" Type="http://schemas.openxmlformats.org/officeDocument/2006/relationships/hyperlink" Target="http://www.dagestan.izbirk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andia.ru/text/category/izbiratelmznie_komissii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pandia.ru/text/category/izbiratelmznie_komissi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munitcipalmznie_obrazovaniya/" TargetMode="External"/><Relationship Id="rId14" Type="http://schemas.openxmlformats.org/officeDocument/2006/relationships/hyperlink" Target="http://blanker.ru/doc/soglasie-na-obrabotku-personalnykh-dannykh-nesovershennoletneg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2102</Words>
  <Characters>11984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2019-12-02T10:46:00Z</cp:lastPrinted>
  <dcterms:created xsi:type="dcterms:W3CDTF">2019-12-02T10:22:00Z</dcterms:created>
  <dcterms:modified xsi:type="dcterms:W3CDTF">2019-12-02T10:55:00Z</dcterms:modified>
</cp:coreProperties>
</file>