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638" w:rsidRPr="000027B1" w:rsidRDefault="002D7638" w:rsidP="002D7638">
      <w:pPr>
        <w:shd w:val="clear" w:color="auto" w:fill="FFFFFF"/>
        <w:spacing w:before="150" w:after="0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C655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="00292E2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="00720C2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</w:t>
      </w: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5.1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г. </w:t>
      </w:r>
    </w:p>
    <w:p w:rsidR="002D7638" w:rsidRPr="00720C21" w:rsidRDefault="002D7638" w:rsidP="002D763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</w:pPr>
      <w:r w:rsidRPr="0044569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</w:t>
      </w:r>
      <w:r w:rsidR="00720C21" w:rsidRPr="00720C21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Трет</w:t>
      </w:r>
      <w:r w:rsidR="00720C21" w:rsidRPr="00720C21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ьего</w:t>
      </w:r>
      <w:r w:rsidR="00720C21" w:rsidRPr="00720C21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Всероссийск</w:t>
      </w:r>
      <w:r w:rsidR="00720C21" w:rsidRPr="00720C21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ого</w:t>
      </w:r>
      <w:r w:rsidR="00720C21" w:rsidRPr="00720C21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правово</w:t>
      </w:r>
      <w:r w:rsidR="00720C21" w:rsidRPr="00720C21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го</w:t>
      </w:r>
      <w:r w:rsidR="00720C21" w:rsidRPr="00720C21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(юридическ</w:t>
      </w:r>
      <w:r w:rsidR="00720C21" w:rsidRPr="00720C21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ого</w:t>
      </w:r>
      <w:r w:rsidR="00720C21" w:rsidRPr="00720C21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) диктант</w:t>
      </w:r>
      <w:r w:rsidR="00720C21" w:rsidRPr="00720C21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а</w:t>
      </w:r>
    </w:p>
    <w:p w:rsidR="002D7638" w:rsidRDefault="002D7638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2D7638" w:rsidRDefault="002D7638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D7638" w:rsidRPr="000027B1" w:rsidRDefault="002D7638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1D358C" w:rsidRPr="00720C21" w:rsidRDefault="002D7638" w:rsidP="00720C21">
      <w:pPr>
        <w:pStyle w:val="Default"/>
        <w:spacing w:line="276" w:lineRule="auto"/>
        <w:ind w:firstLine="709"/>
        <w:jc w:val="both"/>
        <w:rPr>
          <w:color w:val="auto"/>
        </w:rPr>
      </w:pPr>
      <w:proofErr w:type="gramStart"/>
      <w:r w:rsidRPr="00720C21">
        <w:rPr>
          <w:color w:val="434343"/>
        </w:rPr>
        <w:t>МКУ «Управление образования» Сергокалинского района в соответствии с п</w:t>
      </w:r>
      <w:r w:rsidR="001D358C" w:rsidRPr="00720C21">
        <w:rPr>
          <w:color w:val="434343"/>
        </w:rPr>
        <w:t>исьмо</w:t>
      </w:r>
      <w:r w:rsidRPr="00720C21">
        <w:rPr>
          <w:color w:val="434343"/>
        </w:rPr>
        <w:t xml:space="preserve">м Министерства образования и науки РД за </w:t>
      </w:r>
      <w:r w:rsidRPr="00720C21">
        <w:rPr>
          <w:bCs/>
          <w:shd w:val="clear" w:color="auto" w:fill="FFFFFF"/>
        </w:rPr>
        <w:t xml:space="preserve">№ </w:t>
      </w:r>
      <w:r w:rsidR="001D358C" w:rsidRPr="00720C21">
        <w:rPr>
          <w:bCs/>
          <w:shd w:val="clear" w:color="auto" w:fill="FFFFFF"/>
        </w:rPr>
        <w:t>06-12572/</w:t>
      </w:r>
      <w:r w:rsidRPr="00720C21">
        <w:rPr>
          <w:bCs/>
          <w:shd w:val="clear" w:color="auto" w:fill="FFFFFF"/>
        </w:rPr>
        <w:t>0</w:t>
      </w:r>
      <w:r w:rsidR="001D358C" w:rsidRPr="00720C21">
        <w:rPr>
          <w:bCs/>
          <w:shd w:val="clear" w:color="auto" w:fill="FFFFFF"/>
        </w:rPr>
        <w:t>9-18</w:t>
      </w:r>
      <w:r w:rsidRPr="00720C21">
        <w:rPr>
          <w:bCs/>
          <w:shd w:val="clear" w:color="auto" w:fill="FFFFFF"/>
        </w:rPr>
        <w:t>/19 от 2</w:t>
      </w:r>
      <w:r w:rsidR="001D358C" w:rsidRPr="00720C21">
        <w:rPr>
          <w:bCs/>
          <w:shd w:val="clear" w:color="auto" w:fill="FFFFFF"/>
        </w:rPr>
        <w:t>9</w:t>
      </w:r>
      <w:r w:rsidRPr="00720C21">
        <w:rPr>
          <w:bCs/>
          <w:shd w:val="clear" w:color="auto" w:fill="FFFFFF"/>
        </w:rPr>
        <w:t xml:space="preserve"> ноября 2019</w:t>
      </w:r>
      <w:r w:rsidRPr="00720C21">
        <w:rPr>
          <w:color w:val="434343"/>
        </w:rPr>
        <w:t xml:space="preserve"> года</w:t>
      </w:r>
      <w:r w:rsidRPr="00720C21">
        <w:t xml:space="preserve"> в</w:t>
      </w:r>
      <w:r w:rsidRPr="00720C21">
        <w:rPr>
          <w:rFonts w:eastAsia="Times New Roman"/>
          <w:color w:val="434343"/>
          <w:lang w:eastAsia="ru-RU"/>
        </w:rPr>
        <w:t xml:space="preserve"> </w:t>
      </w:r>
      <w:r w:rsidR="001D358C" w:rsidRPr="00720C21">
        <w:rPr>
          <w:color w:val="auto"/>
        </w:rPr>
        <w:t xml:space="preserve">соответствии с поручением Правительства Республики Дагестан № 01-1- 4040/19 от 11.11.2019 г. (к письму сопредседателя Общероссийской общественной организации «Ассоциация юристов России» С.В. Степашина) Министерство образования и науки Республики Дагестан (далее - </w:t>
      </w:r>
      <w:proofErr w:type="spellStart"/>
      <w:r w:rsidR="001D358C" w:rsidRPr="00720C21">
        <w:rPr>
          <w:color w:val="auto"/>
        </w:rPr>
        <w:t>Минобрнауки</w:t>
      </w:r>
      <w:proofErr w:type="spellEnd"/>
      <w:r w:rsidR="001D358C" w:rsidRPr="00720C21">
        <w:rPr>
          <w:color w:val="auto"/>
        </w:rPr>
        <w:t xml:space="preserve"> РД) сообщает.</w:t>
      </w:r>
      <w:proofErr w:type="gramEnd"/>
    </w:p>
    <w:p w:rsidR="001D358C" w:rsidRPr="00720C21" w:rsidRDefault="001D358C" w:rsidP="00720C21">
      <w:pPr>
        <w:pStyle w:val="Default"/>
        <w:spacing w:line="276" w:lineRule="auto"/>
        <w:ind w:firstLine="709"/>
        <w:jc w:val="both"/>
        <w:rPr>
          <w:color w:val="auto"/>
        </w:rPr>
      </w:pPr>
      <w:r w:rsidRPr="00720C21">
        <w:rPr>
          <w:color w:val="auto"/>
        </w:rPr>
        <w:t xml:space="preserve">С 3 </w:t>
      </w:r>
      <w:r w:rsidRPr="00720C21">
        <w:rPr>
          <w:color w:val="auto"/>
        </w:rPr>
        <w:t>по</w:t>
      </w:r>
      <w:r w:rsidRPr="00720C21">
        <w:rPr>
          <w:color w:val="auto"/>
        </w:rPr>
        <w:t xml:space="preserve"> 10 декабря 2019 года во всех субъектах Российской Федерации пройдёт Третий Всероссийский правовой (юридический) диктант (далее - Диктант). </w:t>
      </w:r>
      <w:proofErr w:type="spellStart"/>
      <w:r w:rsidRPr="00720C21">
        <w:rPr>
          <w:color w:val="auto"/>
        </w:rPr>
        <w:t>Соорганизаторами</w:t>
      </w:r>
      <w:proofErr w:type="spellEnd"/>
      <w:r w:rsidRPr="00720C21">
        <w:rPr>
          <w:color w:val="auto"/>
        </w:rPr>
        <w:t xml:space="preserve"> Диктанта выступают Общероссийская общественная организация «Ассоциация юристов России», Общероссийская общественная организация «Деловая Россия» при поддержке Федерального государственного бюджетного образовательного учреждения высшего образования «Московский государственный юридический университет имени О.Е. </w:t>
      </w:r>
      <w:proofErr w:type="spellStart"/>
      <w:r w:rsidRPr="00720C21">
        <w:rPr>
          <w:color w:val="auto"/>
        </w:rPr>
        <w:t>Кутафина</w:t>
      </w:r>
      <w:proofErr w:type="spellEnd"/>
      <w:r w:rsidRPr="00720C21">
        <w:rPr>
          <w:color w:val="auto"/>
        </w:rPr>
        <w:t xml:space="preserve"> (МГЮА)».</w:t>
      </w:r>
    </w:p>
    <w:p w:rsidR="001D358C" w:rsidRPr="00720C21" w:rsidRDefault="001D358C" w:rsidP="00720C21">
      <w:pPr>
        <w:pStyle w:val="Default"/>
        <w:spacing w:line="276" w:lineRule="auto"/>
        <w:ind w:firstLine="709"/>
        <w:jc w:val="both"/>
        <w:rPr>
          <w:color w:val="auto"/>
        </w:rPr>
      </w:pPr>
      <w:r w:rsidRPr="00720C21">
        <w:rPr>
          <w:color w:val="auto"/>
        </w:rPr>
        <w:t>Диктант пройдёт в два этапа. Первый этап состоится в режиме онлайн на официальном портале Диктанта (</w:t>
      </w:r>
      <w:proofErr w:type="spellStart"/>
      <w:r w:rsidRPr="00720C21">
        <w:rPr>
          <w:color w:val="auto"/>
        </w:rPr>
        <w:t>юрдиктант</w:t>
      </w:r>
      <w:proofErr w:type="gramStart"/>
      <w:r w:rsidRPr="00720C21">
        <w:rPr>
          <w:color w:val="auto"/>
        </w:rPr>
        <w:t>.р</w:t>
      </w:r>
      <w:proofErr w:type="gramEnd"/>
      <w:r w:rsidRPr="00720C21">
        <w:rPr>
          <w:color w:val="auto"/>
        </w:rPr>
        <w:t>ф</w:t>
      </w:r>
      <w:proofErr w:type="spellEnd"/>
      <w:r w:rsidRPr="00720C21">
        <w:rPr>
          <w:color w:val="auto"/>
        </w:rPr>
        <w:t xml:space="preserve">) с 3 по 10 декабря 2019 года. Второй этап - очное написание Диктанта состоится </w:t>
      </w:r>
      <w:bookmarkStart w:id="0" w:name="_GoBack"/>
      <w:bookmarkEnd w:id="0"/>
      <w:r w:rsidRPr="00720C21">
        <w:rPr>
          <w:color w:val="auto"/>
        </w:rPr>
        <w:t>6 декабря 2019 года в 12.00 (по местному времени).</w:t>
      </w:r>
    </w:p>
    <w:p w:rsidR="001D358C" w:rsidRPr="00720C21" w:rsidRDefault="001D358C" w:rsidP="00720C21">
      <w:pPr>
        <w:pStyle w:val="Default"/>
        <w:spacing w:line="276" w:lineRule="auto"/>
        <w:ind w:firstLine="709"/>
        <w:jc w:val="both"/>
        <w:rPr>
          <w:color w:val="auto"/>
        </w:rPr>
      </w:pPr>
      <w:r w:rsidRPr="00720C21">
        <w:rPr>
          <w:color w:val="auto"/>
        </w:rPr>
        <w:t xml:space="preserve">Диктант проводится с целью оценки уровня правовой грамотности населения. </w:t>
      </w:r>
      <w:proofErr w:type="gramStart"/>
      <w:r w:rsidRPr="00720C21">
        <w:rPr>
          <w:color w:val="auto"/>
        </w:rPr>
        <w:t>Основные задачи Диктанта - повышение мотивации различных слоёв населения в изучении права, знание которого является неотъемлемой составляющей образованного человека, получение объективной информации об уровне правовой грамотности населения России с учётом его возрастной и социальной структуры, привлечение средств массовой информации и российского общества к вопросу повышения уровня правовой культуры населения, выработка предложений по совершенствованию образовательных программ.</w:t>
      </w:r>
      <w:proofErr w:type="gramEnd"/>
    </w:p>
    <w:p w:rsidR="001D358C" w:rsidRPr="00720C21" w:rsidRDefault="001D358C" w:rsidP="00720C21">
      <w:pPr>
        <w:pStyle w:val="Default"/>
        <w:spacing w:line="276" w:lineRule="auto"/>
        <w:ind w:firstLine="709"/>
        <w:jc w:val="both"/>
        <w:rPr>
          <w:color w:val="auto"/>
        </w:rPr>
      </w:pPr>
      <w:r w:rsidRPr="00720C21">
        <w:rPr>
          <w:color w:val="auto"/>
        </w:rPr>
        <w:t>Принять участие в написании Диктанта может любой желающий в возрасте от 14 лет на бесплатной основе.</w:t>
      </w:r>
    </w:p>
    <w:p w:rsidR="001D358C" w:rsidRPr="00720C21" w:rsidRDefault="001D358C" w:rsidP="00720C21">
      <w:pPr>
        <w:pStyle w:val="Default"/>
        <w:spacing w:line="276" w:lineRule="auto"/>
        <w:ind w:firstLine="709"/>
        <w:jc w:val="both"/>
        <w:rPr>
          <w:color w:val="auto"/>
        </w:rPr>
      </w:pPr>
      <w:proofErr w:type="spellStart"/>
      <w:r w:rsidRPr="00720C21">
        <w:rPr>
          <w:color w:val="auto"/>
        </w:rPr>
        <w:t>Минобрнауки</w:t>
      </w:r>
      <w:proofErr w:type="spellEnd"/>
      <w:r w:rsidRPr="00720C21">
        <w:rPr>
          <w:color w:val="auto"/>
        </w:rPr>
        <w:t xml:space="preserve"> РД рекомендует обеспечить участие </w:t>
      </w:r>
      <w:proofErr w:type="gramStart"/>
      <w:r w:rsidRPr="00720C21">
        <w:rPr>
          <w:color w:val="auto"/>
        </w:rPr>
        <w:t>обучающихся</w:t>
      </w:r>
      <w:proofErr w:type="gramEnd"/>
      <w:r w:rsidRPr="00720C21">
        <w:rPr>
          <w:color w:val="auto"/>
        </w:rPr>
        <w:t xml:space="preserve"> в Диктанте.</w:t>
      </w:r>
    </w:p>
    <w:p w:rsidR="001A3A86" w:rsidRDefault="001A3A86">
      <w:pPr>
        <w:rPr>
          <w:rFonts w:ascii="Times New Roman" w:hAnsi="Times New Roman" w:cs="Times New Roman"/>
          <w:sz w:val="24"/>
          <w:szCs w:val="24"/>
        </w:rPr>
      </w:pPr>
    </w:p>
    <w:p w:rsidR="00096F32" w:rsidRDefault="00096F32" w:rsidP="00634D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096F32" w:rsidRDefault="00096F32" w:rsidP="00096F3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                              </w:t>
      </w:r>
      <w:r w:rsidR="00634DD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Х. Исаева</w:t>
      </w: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2816D3" w:rsidRDefault="002816D3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2816D3" w:rsidRDefault="002816D3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Исп. Магомедова С.Ш.</w:t>
      </w: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Тел. 8-903-481-80-00</w:t>
      </w:r>
    </w:p>
    <w:p w:rsidR="00096F32" w:rsidRPr="0044569C" w:rsidRDefault="00096F32">
      <w:pPr>
        <w:rPr>
          <w:rFonts w:ascii="Times New Roman" w:hAnsi="Times New Roman" w:cs="Times New Roman"/>
          <w:sz w:val="24"/>
          <w:szCs w:val="24"/>
        </w:rPr>
      </w:pPr>
    </w:p>
    <w:sectPr w:rsidR="00096F32" w:rsidRPr="0044569C" w:rsidSect="00634DDE">
      <w:pgSz w:w="11906" w:h="16838" w:code="9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C41"/>
    <w:rsid w:val="00096F32"/>
    <w:rsid w:val="001A3A86"/>
    <w:rsid w:val="001D358C"/>
    <w:rsid w:val="00245C41"/>
    <w:rsid w:val="002816D3"/>
    <w:rsid w:val="00292E2B"/>
    <w:rsid w:val="002D7638"/>
    <w:rsid w:val="0044569C"/>
    <w:rsid w:val="00634DDE"/>
    <w:rsid w:val="006846B0"/>
    <w:rsid w:val="006D41F2"/>
    <w:rsid w:val="00720C21"/>
    <w:rsid w:val="0083530B"/>
    <w:rsid w:val="008B3AB2"/>
    <w:rsid w:val="00923B26"/>
    <w:rsid w:val="00A135F5"/>
    <w:rsid w:val="00B0001E"/>
    <w:rsid w:val="00C655AC"/>
    <w:rsid w:val="00DC7B56"/>
    <w:rsid w:val="00ED5DFD"/>
    <w:rsid w:val="00F5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styleId="a4">
    <w:name w:val="Normal (Web)"/>
    <w:basedOn w:val="a"/>
    <w:uiPriority w:val="99"/>
    <w:semiHidden/>
    <w:unhideWhenUsed/>
    <w:rsid w:val="00445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4569C"/>
    <w:rPr>
      <w:color w:val="0000FF"/>
      <w:u w:val="single"/>
    </w:rPr>
  </w:style>
  <w:style w:type="paragraph" w:customStyle="1" w:styleId="Default">
    <w:name w:val="Default"/>
    <w:rsid w:val="001D35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styleId="a4">
    <w:name w:val="Normal (Web)"/>
    <w:basedOn w:val="a"/>
    <w:uiPriority w:val="99"/>
    <w:semiHidden/>
    <w:unhideWhenUsed/>
    <w:rsid w:val="00445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4569C"/>
    <w:rPr>
      <w:color w:val="0000FF"/>
      <w:u w:val="single"/>
    </w:rPr>
  </w:style>
  <w:style w:type="paragraph" w:customStyle="1" w:styleId="Default">
    <w:name w:val="Default"/>
    <w:rsid w:val="001D35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4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14</cp:revision>
  <dcterms:created xsi:type="dcterms:W3CDTF">2019-12-05T07:26:00Z</dcterms:created>
  <dcterms:modified xsi:type="dcterms:W3CDTF">2019-12-05T10:23:00Z</dcterms:modified>
</cp:coreProperties>
</file>