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21F" w:rsidRPr="00EB2DDC" w:rsidRDefault="003C35F5" w:rsidP="003C35F5">
      <w:pPr>
        <w:spacing w:after="0" w:line="240" w:lineRule="auto"/>
        <w:ind w:right="-285"/>
        <w:rPr>
          <w:rFonts w:ascii="Times New Roman" w:hAnsi="Times New Roman" w:cs="Times New Roman"/>
          <w:sz w:val="24"/>
          <w:szCs w:val="24"/>
        </w:rPr>
      </w:pPr>
      <w:r w:rsidRPr="00EB2DDC">
        <w:rPr>
          <w:rFonts w:ascii="Times New Roman" w:hAnsi="Times New Roman" w:cs="Times New Roman"/>
          <w:sz w:val="24"/>
          <w:szCs w:val="24"/>
        </w:rPr>
        <w:t>Письмо</w:t>
      </w:r>
      <w:r w:rsidR="00EB2DDC" w:rsidRPr="00EB2DDC">
        <w:rPr>
          <w:rFonts w:ascii="Times New Roman" w:hAnsi="Times New Roman" w:cs="Times New Roman"/>
          <w:sz w:val="24"/>
          <w:szCs w:val="24"/>
        </w:rPr>
        <w:t>№ 918</w:t>
      </w:r>
      <w:r w:rsidR="005840EE">
        <w:rPr>
          <w:rFonts w:ascii="Times New Roman" w:hAnsi="Times New Roman" w:cs="Times New Roman"/>
          <w:sz w:val="24"/>
          <w:szCs w:val="24"/>
        </w:rPr>
        <w:t xml:space="preserve"> </w:t>
      </w:r>
      <w:r w:rsidRPr="00EB2DDC">
        <w:rPr>
          <w:rFonts w:ascii="Times New Roman" w:hAnsi="Times New Roman" w:cs="Times New Roman"/>
          <w:sz w:val="24"/>
          <w:szCs w:val="24"/>
        </w:rPr>
        <w:t>от 06.12.2019г</w:t>
      </w:r>
    </w:p>
    <w:p w:rsidR="00B3621F" w:rsidRPr="00EB2DDC" w:rsidRDefault="00B3621F" w:rsidP="001F4FEE">
      <w:pPr>
        <w:spacing w:after="0" w:line="240" w:lineRule="auto"/>
        <w:ind w:left="5529" w:right="-285"/>
        <w:rPr>
          <w:rFonts w:ascii="Times New Roman" w:hAnsi="Times New Roman" w:cs="Times New Roman"/>
          <w:sz w:val="24"/>
          <w:szCs w:val="24"/>
        </w:rPr>
      </w:pPr>
    </w:p>
    <w:p w:rsidR="003C35F5" w:rsidRPr="005840EE" w:rsidRDefault="005840EE" w:rsidP="005840EE">
      <w:pPr>
        <w:spacing w:after="0" w:line="240" w:lineRule="auto"/>
        <w:ind w:left="426" w:right="-285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840EE">
        <w:rPr>
          <w:rFonts w:ascii="Times New Roman" w:hAnsi="Times New Roman" w:cs="Times New Roman"/>
          <w:b/>
          <w:sz w:val="24"/>
          <w:szCs w:val="24"/>
        </w:rPr>
        <w:t>О к</w:t>
      </w:r>
      <w:r w:rsidRPr="005840EE">
        <w:rPr>
          <w:rFonts w:ascii="Times New Roman" w:hAnsi="Times New Roman" w:cs="Times New Roman"/>
          <w:b/>
          <w:sz w:val="24"/>
          <w:szCs w:val="24"/>
        </w:rPr>
        <w:t>онкурсе инсценировок среди учащихся ОО «Что за чудо эти басни!»</w:t>
      </w:r>
    </w:p>
    <w:bookmarkEnd w:id="0"/>
    <w:p w:rsidR="005840EE" w:rsidRPr="00EB2DDC" w:rsidRDefault="005840EE" w:rsidP="005840EE">
      <w:pPr>
        <w:spacing w:after="0" w:line="240" w:lineRule="auto"/>
        <w:ind w:left="426" w:right="-285"/>
        <w:rPr>
          <w:rFonts w:ascii="Times New Roman" w:hAnsi="Times New Roman" w:cs="Times New Roman"/>
          <w:sz w:val="24"/>
          <w:szCs w:val="24"/>
        </w:rPr>
      </w:pPr>
    </w:p>
    <w:p w:rsidR="001F4FEE" w:rsidRPr="00EB2DDC" w:rsidRDefault="005840EE" w:rsidP="003C35F5">
      <w:pPr>
        <w:spacing w:after="0" w:line="240" w:lineRule="auto"/>
        <w:ind w:left="5529" w:right="-285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3C35F5" w:rsidRPr="00EB2DDC">
        <w:rPr>
          <w:rFonts w:ascii="Times New Roman" w:hAnsi="Times New Roman" w:cs="Times New Roman"/>
          <w:b/>
          <w:sz w:val="24"/>
          <w:szCs w:val="24"/>
        </w:rPr>
        <w:t>ОО</w:t>
      </w:r>
    </w:p>
    <w:p w:rsidR="001F4FEE" w:rsidRPr="00EB2DDC" w:rsidRDefault="001F4FEE" w:rsidP="001F4F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D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</w:p>
    <w:p w:rsidR="00CB1ED0" w:rsidRPr="00EB2DDC" w:rsidRDefault="001F4FEE" w:rsidP="005840E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D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3621F" w:rsidRPr="00EB2DD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информирует о том, что </w:t>
      </w:r>
      <w:r w:rsidR="0090226C" w:rsidRPr="00EB2DDC">
        <w:rPr>
          <w:rFonts w:ascii="Times New Roman" w:eastAsia="Times New Roman" w:hAnsi="Times New Roman" w:cs="Times New Roman"/>
          <w:sz w:val="24"/>
          <w:szCs w:val="24"/>
        </w:rPr>
        <w:t>Министерство об</w:t>
      </w:r>
      <w:r w:rsidR="005840EE">
        <w:rPr>
          <w:rFonts w:ascii="Times New Roman" w:eastAsia="Times New Roman" w:hAnsi="Times New Roman" w:cs="Times New Roman"/>
          <w:sz w:val="24"/>
          <w:szCs w:val="24"/>
        </w:rPr>
        <w:t>разования республики Дагестан и</w:t>
      </w:r>
      <w:r w:rsidR="005840EE" w:rsidRPr="005840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2DDC">
        <w:rPr>
          <w:rFonts w:ascii="Times New Roman" w:hAnsi="Times New Roman" w:cs="Times New Roman"/>
          <w:sz w:val="24"/>
          <w:szCs w:val="24"/>
        </w:rPr>
        <w:t>Государственное образовательное бюджетное учреждение дополнительного профессионального образования «Дагестанский институт</w:t>
      </w:r>
      <w:r w:rsidR="0090226C" w:rsidRPr="00EB2DDC">
        <w:rPr>
          <w:rFonts w:ascii="Times New Roman" w:hAnsi="Times New Roman" w:cs="Times New Roman"/>
          <w:sz w:val="24"/>
          <w:szCs w:val="24"/>
        </w:rPr>
        <w:t xml:space="preserve"> развития образования» приглашаю</w:t>
      </w:r>
      <w:r w:rsidRPr="00EB2DDC">
        <w:rPr>
          <w:rFonts w:ascii="Times New Roman" w:hAnsi="Times New Roman" w:cs="Times New Roman"/>
          <w:sz w:val="24"/>
          <w:szCs w:val="24"/>
        </w:rPr>
        <w:t>т</w:t>
      </w:r>
      <w:r w:rsidR="00CB1ED0" w:rsidRPr="00EB2DDC">
        <w:rPr>
          <w:rFonts w:ascii="Times New Roman" w:hAnsi="Times New Roman" w:cs="Times New Roman"/>
          <w:sz w:val="24"/>
          <w:szCs w:val="24"/>
        </w:rPr>
        <w:t xml:space="preserve"> принять участие в республиканском конкурсе инсценировок среди учащихся ОО РД «Что за чудо эти басни!», посвященном 250-летию со дня рождения великого русского баснописца Ивана Андреевича Крылова. </w:t>
      </w:r>
    </w:p>
    <w:p w:rsidR="00CB1ED0" w:rsidRPr="00EB2DDC" w:rsidRDefault="00CB1ED0" w:rsidP="005840E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DDC">
        <w:rPr>
          <w:rFonts w:ascii="Times New Roman" w:hAnsi="Times New Roman" w:cs="Times New Roman"/>
          <w:sz w:val="24"/>
          <w:szCs w:val="24"/>
        </w:rPr>
        <w:t xml:space="preserve">           Конкурс проводится в рамках реализации подпрограммы «Русский язык» государственной программы Республики Дагестан «Развитие образования в Республике Дагестан» на 2015-2025 годы в соответствии с положением (</w:t>
      </w:r>
      <w:r w:rsidR="00174BB6" w:rsidRPr="00EB2DDC">
        <w:rPr>
          <w:rFonts w:ascii="Times New Roman" w:hAnsi="Times New Roman" w:cs="Times New Roman"/>
          <w:b/>
          <w:sz w:val="24"/>
          <w:szCs w:val="24"/>
        </w:rPr>
        <w:t>приложение №1</w:t>
      </w:r>
      <w:r w:rsidR="00174BB6" w:rsidRPr="00EB2DDC">
        <w:rPr>
          <w:rFonts w:ascii="Times New Roman" w:hAnsi="Times New Roman" w:cs="Times New Roman"/>
          <w:sz w:val="24"/>
          <w:szCs w:val="24"/>
        </w:rPr>
        <w:t>)</w:t>
      </w:r>
    </w:p>
    <w:p w:rsidR="00BD6830" w:rsidRPr="00EB2DDC" w:rsidRDefault="007B2EC3" w:rsidP="005840E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DDC">
        <w:rPr>
          <w:rFonts w:ascii="Times New Roman" w:hAnsi="Times New Roman" w:cs="Times New Roman"/>
          <w:sz w:val="24"/>
          <w:szCs w:val="24"/>
        </w:rPr>
        <w:t xml:space="preserve">        </w:t>
      </w:r>
      <w:r w:rsidR="00174BB6" w:rsidRPr="00EB2DDC">
        <w:rPr>
          <w:rFonts w:ascii="Times New Roman" w:hAnsi="Times New Roman" w:cs="Times New Roman"/>
          <w:sz w:val="24"/>
          <w:szCs w:val="24"/>
        </w:rPr>
        <w:t>Конкурс проводится в заочной форме.</w:t>
      </w:r>
    </w:p>
    <w:p w:rsidR="00183B27" w:rsidRPr="00EB2DDC" w:rsidRDefault="00BD6830" w:rsidP="005840EE">
      <w:pPr>
        <w:spacing w:after="160" w:line="259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B2DDC">
        <w:rPr>
          <w:rFonts w:ascii="Times New Roman" w:hAnsi="Times New Roman" w:cs="Times New Roman"/>
          <w:sz w:val="24"/>
          <w:szCs w:val="24"/>
        </w:rPr>
        <w:t xml:space="preserve">         </w:t>
      </w:r>
      <w:r w:rsidR="0090226C" w:rsidRPr="00EB2DDC">
        <w:rPr>
          <w:rFonts w:ascii="Times New Roman" w:hAnsi="Times New Roman" w:cs="Times New Roman"/>
          <w:sz w:val="24"/>
          <w:szCs w:val="24"/>
        </w:rPr>
        <w:t xml:space="preserve">Работы принимаются до </w:t>
      </w:r>
      <w:r w:rsidR="0090226C" w:rsidRPr="00EB2DDC">
        <w:rPr>
          <w:rFonts w:ascii="Times New Roman" w:hAnsi="Times New Roman" w:cs="Times New Roman"/>
          <w:b/>
          <w:sz w:val="24"/>
          <w:szCs w:val="24"/>
        </w:rPr>
        <w:t>13</w:t>
      </w:r>
      <w:r w:rsidR="00174BB6" w:rsidRPr="00EB2DDC">
        <w:rPr>
          <w:rFonts w:ascii="Times New Roman" w:hAnsi="Times New Roman" w:cs="Times New Roman"/>
          <w:b/>
          <w:sz w:val="24"/>
          <w:szCs w:val="24"/>
        </w:rPr>
        <w:t>.</w:t>
      </w:r>
      <w:r w:rsidR="0090226C" w:rsidRPr="00EB2DDC">
        <w:rPr>
          <w:rFonts w:ascii="Times New Roman" w:hAnsi="Times New Roman" w:cs="Times New Roman"/>
          <w:b/>
          <w:sz w:val="24"/>
          <w:szCs w:val="24"/>
        </w:rPr>
        <w:t>12.19</w:t>
      </w:r>
      <w:r w:rsidR="0090226C" w:rsidRPr="00EB2DDC">
        <w:rPr>
          <w:rFonts w:ascii="Times New Roman" w:hAnsi="Times New Roman" w:cs="Times New Roman"/>
          <w:sz w:val="24"/>
          <w:szCs w:val="24"/>
        </w:rPr>
        <w:t xml:space="preserve"> года (от каждой образовательной организации</w:t>
      </w:r>
      <w:r w:rsidR="00174BB6" w:rsidRPr="00EB2DDC">
        <w:rPr>
          <w:rFonts w:ascii="Times New Roman" w:hAnsi="Times New Roman" w:cs="Times New Roman"/>
          <w:sz w:val="24"/>
          <w:szCs w:val="24"/>
        </w:rPr>
        <w:t xml:space="preserve"> не более 3х работ, согласно но</w:t>
      </w:r>
      <w:r w:rsidR="003F0441" w:rsidRPr="00EB2DDC">
        <w:rPr>
          <w:rFonts w:ascii="Times New Roman" w:hAnsi="Times New Roman" w:cs="Times New Roman"/>
          <w:sz w:val="24"/>
          <w:szCs w:val="24"/>
        </w:rPr>
        <w:t>минациям (возрастным категориям</w:t>
      </w:r>
      <w:r w:rsidR="00174BB6" w:rsidRPr="00EB2DDC">
        <w:rPr>
          <w:rFonts w:ascii="Times New Roman" w:hAnsi="Times New Roman" w:cs="Times New Roman"/>
          <w:sz w:val="24"/>
          <w:szCs w:val="24"/>
        </w:rPr>
        <w:t>, объявленным в Конкурсе).</w:t>
      </w:r>
      <w:r w:rsidR="0090226C" w:rsidRPr="00EB2DDC">
        <w:rPr>
          <w:rFonts w:ascii="Times New Roman" w:eastAsia="Times New Roman" w:hAnsi="Times New Roman" w:cs="Times New Roman"/>
          <w:sz w:val="24"/>
          <w:szCs w:val="24"/>
        </w:rPr>
        <w:t xml:space="preserve">   Конкурсные работы </w:t>
      </w:r>
      <w:r w:rsidR="00183B27" w:rsidRPr="00EB2DDC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Конкурсе представить в Управление образования (методкабинет)</w:t>
      </w:r>
    </w:p>
    <w:p w:rsidR="003F0441" w:rsidRPr="00EB2DDC" w:rsidRDefault="0090226C" w:rsidP="005840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2DDC">
        <w:rPr>
          <w:rFonts w:ascii="Times New Roman" w:eastAsia="Times New Roman" w:hAnsi="Times New Roman" w:cs="Times New Roman"/>
          <w:sz w:val="24"/>
          <w:szCs w:val="24"/>
        </w:rPr>
        <w:t xml:space="preserve"> с заявкой по ус</w:t>
      </w:r>
      <w:r w:rsidR="00183B27" w:rsidRPr="00EB2DDC">
        <w:rPr>
          <w:rFonts w:ascii="Times New Roman" w:eastAsia="Times New Roman" w:hAnsi="Times New Roman" w:cs="Times New Roman"/>
          <w:sz w:val="24"/>
          <w:szCs w:val="24"/>
        </w:rPr>
        <w:t>тановленной форме (приложение №2</w:t>
      </w:r>
      <w:r w:rsidR="00317302" w:rsidRPr="00EB2DDC">
        <w:rPr>
          <w:rFonts w:ascii="Times New Roman" w:eastAsia="Times New Roman" w:hAnsi="Times New Roman" w:cs="Times New Roman"/>
          <w:sz w:val="24"/>
          <w:szCs w:val="24"/>
        </w:rPr>
        <w:t xml:space="preserve">) и </w:t>
      </w:r>
      <w:r w:rsidRPr="00EB2DDC">
        <w:rPr>
          <w:rFonts w:ascii="Times New Roman" w:eastAsia="Times New Roman" w:hAnsi="Times New Roman" w:cs="Times New Roman"/>
          <w:sz w:val="24"/>
          <w:szCs w:val="24"/>
        </w:rPr>
        <w:t xml:space="preserve"> видео на электронном носителе (флэшка). </w:t>
      </w:r>
    </w:p>
    <w:p w:rsidR="003C35F5" w:rsidRPr="00EB2DDC" w:rsidRDefault="003C35F5" w:rsidP="005840E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DDC">
        <w:rPr>
          <w:rFonts w:ascii="Times New Roman" w:hAnsi="Times New Roman" w:cs="Times New Roman"/>
          <w:sz w:val="24"/>
          <w:szCs w:val="24"/>
        </w:rPr>
        <w:t xml:space="preserve">  Просим довести информацию до педагогов и </w:t>
      </w:r>
      <w:r w:rsidR="00BD6830" w:rsidRPr="00EB2DDC">
        <w:rPr>
          <w:rFonts w:ascii="Times New Roman" w:hAnsi="Times New Roman" w:cs="Times New Roman"/>
          <w:sz w:val="24"/>
          <w:szCs w:val="24"/>
        </w:rPr>
        <w:t xml:space="preserve">принять участие в конкурсе. </w:t>
      </w:r>
    </w:p>
    <w:p w:rsidR="003D5454" w:rsidRPr="00EB2DDC" w:rsidRDefault="005840EE" w:rsidP="003D5454">
      <w:pPr>
        <w:spacing w:after="160" w:line="259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на </w:t>
      </w:r>
      <w:r w:rsidR="003D5454" w:rsidRPr="00EB2DDC">
        <w:rPr>
          <w:rFonts w:ascii="Times New Roman" w:hAnsi="Times New Roman" w:cs="Times New Roman"/>
          <w:sz w:val="24"/>
          <w:szCs w:val="24"/>
        </w:rPr>
        <w:t>2 л. в  1экз</w:t>
      </w:r>
    </w:p>
    <w:p w:rsidR="003C35F5" w:rsidRPr="00EB2DDC" w:rsidRDefault="003C35F5" w:rsidP="00562B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BDE" w:rsidRPr="00EB2DDC" w:rsidRDefault="003C35F5" w:rsidP="001F4FEE">
      <w:pPr>
        <w:pStyle w:val="2"/>
        <w:ind w:firstLine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B2DDC">
        <w:rPr>
          <w:rFonts w:ascii="Times New Roman" w:hAnsi="Times New Roman" w:cs="Times New Roman"/>
          <w:b/>
          <w:color w:val="auto"/>
          <w:sz w:val="24"/>
          <w:szCs w:val="24"/>
        </w:rPr>
        <w:t>Начальник МКУ «УО»:                                 Х.Исаева</w:t>
      </w:r>
    </w:p>
    <w:p w:rsidR="00562BDE" w:rsidRPr="00EB2DDC" w:rsidRDefault="00562BD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C35F5" w:rsidRPr="00EB2DDC" w:rsidRDefault="003C35F5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C35F5" w:rsidRPr="00EB2DDC" w:rsidRDefault="003D5454" w:rsidP="003D545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B2D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Исп: методист УО Баркаева С.О.</w:t>
      </w:r>
    </w:p>
    <w:p w:rsidR="003D5454" w:rsidRPr="00EB2DDC" w:rsidRDefault="003D5454" w:rsidP="003D545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B2D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Тел: 8-(967)-404-36-26</w:t>
      </w:r>
    </w:p>
    <w:p w:rsidR="003D5454" w:rsidRPr="00EB2DDC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Pr="00EB2DDC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Pr="00EB2DDC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Pr="00EB2DDC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D5454" w:rsidRDefault="003D5454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C35F5" w:rsidRDefault="003C35F5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840EE" w:rsidRDefault="005840E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62BDE" w:rsidRDefault="00562BDE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B2EC3" w:rsidRPr="005840EE" w:rsidRDefault="007B2EC3" w:rsidP="007B2EC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№ 1</w:t>
      </w:r>
    </w:p>
    <w:p w:rsidR="007B2EC3" w:rsidRPr="005840EE" w:rsidRDefault="007B2EC3" w:rsidP="007B2E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7B2EC3" w:rsidRPr="005840EE" w:rsidRDefault="007B2EC3" w:rsidP="007B2EC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Республиканского конкурса инсценировок среди учащихся и учителей «Что за чудо эти басни!»</w:t>
      </w:r>
    </w:p>
    <w:p w:rsidR="007B2EC3" w:rsidRPr="005840EE" w:rsidRDefault="007B2EC3" w:rsidP="007B2EC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2EC3" w:rsidRPr="005840EE" w:rsidRDefault="007B2EC3" w:rsidP="007B2EC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Организатором республиканского конкурса инсценировок среди учащихся ОО РД «Что за чудо эти басни!» (далее – Конкурс) выступает Министерство образования республики Дагестан и ГБОУ ДПО «Дагестанский институт развития образования».</w:t>
      </w:r>
    </w:p>
    <w:p w:rsidR="007B2EC3" w:rsidRPr="005840EE" w:rsidRDefault="007B2EC3" w:rsidP="007B2EC3">
      <w:pPr>
        <w:spacing w:after="160"/>
        <w:jc w:val="both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5840EE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Конкурс проводится в рамках реализации подпрограммы «Русский язык» государственной программы Республики Дагестан «Развитие образования в Республике Дагестан» на 2015-2025 годы в связи с 250-летием со дня рождения великого русского баснописца Ивана Андреевича Крылова.             </w:t>
      </w:r>
    </w:p>
    <w:p w:rsidR="007B2EC3" w:rsidRPr="005840EE" w:rsidRDefault="007B2EC3" w:rsidP="007B2EC3">
      <w:pPr>
        <w:spacing w:after="160"/>
        <w:jc w:val="both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       Целью Конкурса является развитие речевой культуры обучающихся, формирование читательского интереса и ценностного отношения к произведениям литературы и искусства в целом.</w:t>
      </w:r>
    </w:p>
    <w:p w:rsidR="007B2EC3" w:rsidRPr="005840EE" w:rsidRDefault="007B2EC3" w:rsidP="007B2EC3">
      <w:pPr>
        <w:spacing w:after="160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       Основные задачи Конкурса: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приобщение детей к чтению художественных произведений;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развитие речевых навыков русского языка;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пропаганда детского художественного и литературного творчества;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популяризация творчества Ивана Андреевича Крылова;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развитие творческих способностей детей и подростков на основе –    изучения    басен И.А. Крылова;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поддержка и выявление юных дарований;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– повышение духовной культуры детей и юношества;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Участники конкурса: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1 возрастная группа – обучающиеся 3-4 классов общеобразовательных учреждений Республики Дагестан;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2 возрастная группа – обучающиеся 5-8 классов общеобразовательных учреждений Республики Дагестан;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3 возрастная группа – обучающиеся 9-11 классов общеобразовательных учреждений Республики Дагестан;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Требования к инсценировкам: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– продолжительность инсценировки – не более 10 минут;</w:t>
      </w:r>
    </w:p>
    <w:p w:rsidR="007B2EC3" w:rsidRPr="005840EE" w:rsidRDefault="007B2EC3" w:rsidP="007B2EC3">
      <w:pPr>
        <w:shd w:val="clear" w:color="auto" w:fill="FFFFFF"/>
        <w:tabs>
          <w:tab w:val="left" w:pos="364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>– инсценировка должно отражать сюжеты басен И.А. Крылова.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Организация и проведение конкурса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Конкурс проводится заочно. 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Критерии оценивания выступлений</w:t>
      </w:r>
      <w:r w:rsidRPr="005840E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B2EC3" w:rsidRPr="005840EE" w:rsidRDefault="007B2EC3" w:rsidP="007B2E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 – постижение исполнителем содержания и образа произведения;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 – техника речи (голосоведение: общая внятность речи, дикция, орфоэпия, логика сценической речи);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 – артистичность;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– оригинальность;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 – наличие костюмов и художественное оформление.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7B2EC3" w:rsidRPr="005840EE" w:rsidRDefault="007B2EC3" w:rsidP="007B2EC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840EE">
        <w:rPr>
          <w:rFonts w:ascii="Times New Roman" w:eastAsia="Times New Roman" w:hAnsi="Times New Roman" w:cs="Times New Roman"/>
          <w:b/>
          <w:bCs/>
          <w:sz w:val="24"/>
          <w:szCs w:val="24"/>
        </w:rPr>
        <w:t>Подведение итогов Конкурса</w:t>
      </w:r>
    </w:p>
    <w:p w:rsidR="007B2EC3" w:rsidRPr="005840EE" w:rsidRDefault="007B2EC3" w:rsidP="007B2EC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</w:t>
      </w:r>
    </w:p>
    <w:p w:rsidR="007B2EC3" w:rsidRPr="005840EE" w:rsidRDefault="007B2EC3" w:rsidP="007B2EC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Всем конкурсантам будут вручены сертификаты.</w:t>
      </w:r>
    </w:p>
    <w:p w:rsidR="007B2EC3" w:rsidRPr="005840EE" w:rsidRDefault="007B2EC3" w:rsidP="007B2EC3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Победители и призеры награждаются </w:t>
      </w:r>
      <w:r w:rsidR="003F0441" w:rsidRPr="005840EE">
        <w:rPr>
          <w:rFonts w:ascii="Times New Roman" w:eastAsiaTheme="minorHAnsi" w:hAnsi="Times New Roman" w:cs="Times New Roman"/>
          <w:sz w:val="24"/>
          <w:szCs w:val="24"/>
          <w:lang w:eastAsia="en-US"/>
        </w:rPr>
        <w:t>грамотами Управления образования.</w:t>
      </w:r>
    </w:p>
    <w:p w:rsidR="003F0441" w:rsidRPr="005840EE" w:rsidRDefault="003F0441" w:rsidP="007B2EC3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F0441" w:rsidRPr="005840EE" w:rsidRDefault="003F0441" w:rsidP="007B2EC3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B2EC3" w:rsidRPr="005840EE" w:rsidRDefault="007B2EC3" w:rsidP="007B2EC3">
      <w:pPr>
        <w:spacing w:after="0"/>
        <w:ind w:firstLine="708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840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№ 2</w:t>
      </w:r>
    </w:p>
    <w:p w:rsidR="007B2EC3" w:rsidRPr="005840EE" w:rsidRDefault="007B2EC3" w:rsidP="007B2EC3">
      <w:pPr>
        <w:spacing w:after="0" w:line="240" w:lineRule="atLeast"/>
        <w:ind w:firstLine="709"/>
        <w:jc w:val="right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</w:t>
      </w:r>
    </w:p>
    <w:tbl>
      <w:tblPr>
        <w:tblStyle w:val="a4"/>
        <w:tblpPr w:leftFromText="180" w:rightFromText="180" w:vertAnchor="text" w:horzAnchor="margin" w:tblpXSpec="center" w:tblpY="-65"/>
        <w:tblW w:w="9606" w:type="dxa"/>
        <w:tblLook w:val="04A0" w:firstRow="1" w:lastRow="0" w:firstColumn="1" w:lastColumn="0" w:noHBand="0" w:noVBand="1"/>
      </w:tblPr>
      <w:tblGrid>
        <w:gridCol w:w="1255"/>
        <w:gridCol w:w="816"/>
        <w:gridCol w:w="897"/>
        <w:gridCol w:w="921"/>
        <w:gridCol w:w="1624"/>
        <w:gridCol w:w="1619"/>
        <w:gridCol w:w="1619"/>
        <w:gridCol w:w="1619"/>
      </w:tblGrid>
      <w:tr w:rsidR="005840EE" w:rsidRPr="005840EE" w:rsidTr="005840EE">
        <w:trPr>
          <w:trHeight w:val="1749"/>
        </w:trPr>
        <w:tc>
          <w:tcPr>
            <w:tcW w:w="9606" w:type="dxa"/>
            <w:gridSpan w:val="8"/>
          </w:tcPr>
          <w:p w:rsidR="005840EE" w:rsidRPr="005840EE" w:rsidRDefault="005840EE" w:rsidP="005840E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840EE" w:rsidRPr="005840EE" w:rsidRDefault="005840EE" w:rsidP="005840EE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840E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Заявка на участие в республиканском конкурсе инсценировок среди учащихся</w:t>
            </w:r>
          </w:p>
          <w:p w:rsidR="005840EE" w:rsidRPr="005840EE" w:rsidRDefault="005840EE" w:rsidP="005840E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«Что за чудо эти басни!»</w:t>
            </w:r>
          </w:p>
          <w:p w:rsidR="005840EE" w:rsidRPr="005840EE" w:rsidRDefault="005840EE" w:rsidP="005840E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840EE" w:rsidRPr="005840EE" w:rsidRDefault="005840EE" w:rsidP="005840E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0EE" w:rsidRPr="005840EE" w:rsidTr="005840EE">
        <w:trPr>
          <w:trHeight w:val="592"/>
        </w:trPr>
        <w:tc>
          <w:tcPr>
            <w:tcW w:w="1255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участника</w:t>
            </w:r>
          </w:p>
        </w:tc>
        <w:tc>
          <w:tcPr>
            <w:tcW w:w="816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897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Город, район</w:t>
            </w:r>
          </w:p>
        </w:tc>
        <w:tc>
          <w:tcPr>
            <w:tcW w:w="921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624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  <w:tc>
          <w:tcPr>
            <w:tcW w:w="1619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1619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руководителя</w:t>
            </w:r>
          </w:p>
        </w:tc>
        <w:tc>
          <w:tcPr>
            <w:tcW w:w="855" w:type="dxa"/>
          </w:tcPr>
          <w:p w:rsidR="005840EE" w:rsidRPr="005840EE" w:rsidRDefault="005840EE" w:rsidP="005840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40EE">
              <w:rPr>
                <w:rFonts w:ascii="Times New Roman" w:eastAsia="Times New Roman" w:hAnsi="Times New Roman" w:cs="Times New Roman"/>
                <w:sz w:val="24"/>
                <w:szCs w:val="24"/>
              </w:rPr>
              <w:t>Эл. адрес руководителя</w:t>
            </w:r>
          </w:p>
        </w:tc>
      </w:tr>
    </w:tbl>
    <w:p w:rsidR="007B2EC3" w:rsidRPr="005840EE" w:rsidRDefault="007B2EC3" w:rsidP="007B2EC3">
      <w:pPr>
        <w:tabs>
          <w:tab w:val="left" w:pos="1724"/>
        </w:tabs>
        <w:spacing w:after="16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B2EC3" w:rsidRPr="005840EE" w:rsidRDefault="007B2EC3" w:rsidP="007B2EC3">
      <w:pPr>
        <w:tabs>
          <w:tab w:val="left" w:pos="913"/>
        </w:tabs>
        <w:spacing w:after="1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840EE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</w:p>
    <w:p w:rsidR="007B2EC3" w:rsidRPr="005840EE" w:rsidRDefault="007B2EC3" w:rsidP="007B2EC3">
      <w:pPr>
        <w:tabs>
          <w:tab w:val="left" w:pos="913"/>
        </w:tabs>
        <w:spacing w:after="1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B2EC3" w:rsidRPr="007B2EC3" w:rsidRDefault="007B2EC3" w:rsidP="007B2EC3">
      <w:pPr>
        <w:spacing w:after="1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CD1" w:rsidRDefault="00D64CD1"/>
    <w:sectPr w:rsidR="00D64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201" w:rsidRDefault="00865201" w:rsidP="00B3621F">
      <w:pPr>
        <w:spacing w:after="0" w:line="240" w:lineRule="auto"/>
      </w:pPr>
      <w:r>
        <w:separator/>
      </w:r>
    </w:p>
  </w:endnote>
  <w:endnote w:type="continuationSeparator" w:id="0">
    <w:p w:rsidR="00865201" w:rsidRDefault="00865201" w:rsidP="00B36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201" w:rsidRDefault="00865201" w:rsidP="00B3621F">
      <w:pPr>
        <w:spacing w:after="0" w:line="240" w:lineRule="auto"/>
      </w:pPr>
      <w:r>
        <w:separator/>
      </w:r>
    </w:p>
  </w:footnote>
  <w:footnote w:type="continuationSeparator" w:id="0">
    <w:p w:rsidR="00865201" w:rsidRDefault="00865201" w:rsidP="00B362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DC"/>
    <w:rsid w:val="000B772B"/>
    <w:rsid w:val="000E1FDC"/>
    <w:rsid w:val="00174BB6"/>
    <w:rsid w:val="00183B27"/>
    <w:rsid w:val="001F4FEE"/>
    <w:rsid w:val="002153A0"/>
    <w:rsid w:val="00317302"/>
    <w:rsid w:val="003C35F5"/>
    <w:rsid w:val="003D5454"/>
    <w:rsid w:val="003F0441"/>
    <w:rsid w:val="00562BDE"/>
    <w:rsid w:val="005840EE"/>
    <w:rsid w:val="007B2EC3"/>
    <w:rsid w:val="00865201"/>
    <w:rsid w:val="008C1F25"/>
    <w:rsid w:val="0090226C"/>
    <w:rsid w:val="009565F1"/>
    <w:rsid w:val="009C1489"/>
    <w:rsid w:val="00B3621F"/>
    <w:rsid w:val="00B60A89"/>
    <w:rsid w:val="00BD6830"/>
    <w:rsid w:val="00CB1ED0"/>
    <w:rsid w:val="00D64CD1"/>
    <w:rsid w:val="00EB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9A671"/>
  <w15:docId w15:val="{D0922B51-C25E-4970-9EFE-A8BFA09B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FEE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4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F4F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1F4FEE"/>
    <w:rPr>
      <w:b/>
      <w:bCs/>
    </w:rPr>
  </w:style>
  <w:style w:type="table" w:styleId="a4">
    <w:name w:val="Table Grid"/>
    <w:basedOn w:val="a1"/>
    <w:uiPriority w:val="39"/>
    <w:rsid w:val="007B2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36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621F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B36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621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2</cp:revision>
  <dcterms:created xsi:type="dcterms:W3CDTF">2019-12-06T11:44:00Z</dcterms:created>
  <dcterms:modified xsi:type="dcterms:W3CDTF">2019-12-06T11:44:00Z</dcterms:modified>
</cp:coreProperties>
</file>