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7FE2" w:rsidRPr="001B7FE2" w:rsidRDefault="001B7FE2" w:rsidP="001B7FE2">
      <w:pPr>
        <w:spacing w:after="4" w:line="360" w:lineRule="auto"/>
        <w:ind w:right="-298"/>
        <w:jc w:val="both"/>
        <w:rPr>
          <w:sz w:val="24"/>
          <w:szCs w:val="24"/>
        </w:rPr>
      </w:pPr>
      <w:r w:rsidRPr="001B7FE2">
        <w:rPr>
          <w:sz w:val="24"/>
          <w:szCs w:val="24"/>
        </w:rPr>
        <w:t>Письмо №</w:t>
      </w:r>
      <w:r w:rsidR="00F74060">
        <w:rPr>
          <w:sz w:val="24"/>
          <w:szCs w:val="24"/>
        </w:rPr>
        <w:t>93</w:t>
      </w:r>
      <w:r w:rsidR="00711549">
        <w:rPr>
          <w:sz w:val="24"/>
          <w:szCs w:val="24"/>
        </w:rPr>
        <w:t>4</w:t>
      </w:r>
      <w:r w:rsidRPr="001B7FE2">
        <w:rPr>
          <w:sz w:val="24"/>
          <w:szCs w:val="24"/>
        </w:rPr>
        <w:t xml:space="preserve"> от </w:t>
      </w:r>
      <w:r w:rsidR="00F74060">
        <w:rPr>
          <w:sz w:val="24"/>
          <w:szCs w:val="24"/>
        </w:rPr>
        <w:t>12 декабря</w:t>
      </w:r>
      <w:r w:rsidRPr="001B7FE2">
        <w:rPr>
          <w:sz w:val="24"/>
          <w:szCs w:val="24"/>
        </w:rPr>
        <w:t xml:space="preserve"> 2019 года</w:t>
      </w:r>
    </w:p>
    <w:p w:rsidR="001B7FE2" w:rsidRPr="00F74060" w:rsidRDefault="001B7FE2" w:rsidP="001B7FE2">
      <w:pPr>
        <w:spacing w:after="4" w:line="360" w:lineRule="auto"/>
        <w:ind w:left="-1" w:right="-298" w:firstLine="629"/>
        <w:jc w:val="both"/>
        <w:rPr>
          <w:b/>
          <w:sz w:val="24"/>
          <w:szCs w:val="24"/>
        </w:rPr>
      </w:pPr>
    </w:p>
    <w:p w:rsidR="00EE1855" w:rsidRPr="00F74060" w:rsidRDefault="001B7FE2" w:rsidP="00F74060">
      <w:pPr>
        <w:spacing w:after="4" w:line="360" w:lineRule="auto"/>
        <w:ind w:left="-1" w:right="-298" w:firstLine="629"/>
        <w:jc w:val="both"/>
        <w:rPr>
          <w:b/>
          <w:sz w:val="24"/>
          <w:szCs w:val="24"/>
        </w:rPr>
      </w:pPr>
      <w:r w:rsidRPr="00F74060">
        <w:rPr>
          <w:b/>
          <w:sz w:val="24"/>
          <w:szCs w:val="24"/>
        </w:rPr>
        <w:t>О</w:t>
      </w:r>
      <w:r w:rsidR="00EE1855" w:rsidRPr="00F74060">
        <w:rPr>
          <w:b/>
          <w:sz w:val="24"/>
          <w:szCs w:val="24"/>
        </w:rPr>
        <w:t xml:space="preserve"> </w:t>
      </w:r>
      <w:r w:rsidR="00F74060" w:rsidRPr="00F74060">
        <w:rPr>
          <w:b/>
          <w:sz w:val="24"/>
          <w:szCs w:val="24"/>
        </w:rPr>
        <w:t>проведении Всероссийского конкурс-смот</w:t>
      </w:r>
      <w:r w:rsidR="00F56993">
        <w:rPr>
          <w:b/>
          <w:sz w:val="24"/>
          <w:szCs w:val="24"/>
        </w:rPr>
        <w:t>ра образовательных организаций «</w:t>
      </w:r>
      <w:bookmarkStart w:id="0" w:name="_GoBack"/>
      <w:bookmarkEnd w:id="0"/>
      <w:r w:rsidR="00F74060" w:rsidRPr="00F74060">
        <w:rPr>
          <w:b/>
          <w:sz w:val="24"/>
          <w:szCs w:val="24"/>
        </w:rPr>
        <w:t>Гордость отечественного образования»</w:t>
      </w:r>
    </w:p>
    <w:p w:rsidR="001B7FE2" w:rsidRPr="00A36AC2" w:rsidRDefault="00EE1855" w:rsidP="001B7FE2">
      <w:pPr>
        <w:spacing w:after="4" w:line="360" w:lineRule="auto"/>
        <w:ind w:left="-1" w:right="-298" w:firstLine="62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1B7FE2" w:rsidRPr="001B7FE2" w:rsidRDefault="001B7FE2" w:rsidP="001B7FE2">
      <w:pPr>
        <w:spacing w:after="4" w:line="360" w:lineRule="auto"/>
        <w:ind w:left="-1" w:right="-298" w:firstLine="629"/>
        <w:jc w:val="right"/>
        <w:rPr>
          <w:sz w:val="24"/>
          <w:szCs w:val="24"/>
        </w:rPr>
      </w:pPr>
      <w:r w:rsidRPr="001B7FE2">
        <w:rPr>
          <w:sz w:val="24"/>
          <w:szCs w:val="24"/>
        </w:rPr>
        <w:t>Руководителям ОО</w:t>
      </w:r>
    </w:p>
    <w:p w:rsidR="001B7FE2" w:rsidRPr="001B7FE2" w:rsidRDefault="001B7FE2" w:rsidP="001B7FE2">
      <w:pPr>
        <w:spacing w:after="4" w:line="360" w:lineRule="auto"/>
        <w:ind w:left="-1" w:right="-298" w:firstLine="629"/>
        <w:jc w:val="right"/>
        <w:rPr>
          <w:sz w:val="24"/>
          <w:szCs w:val="24"/>
        </w:rPr>
      </w:pPr>
    </w:p>
    <w:p w:rsidR="00F74060" w:rsidRPr="00F74060" w:rsidRDefault="001B7FE2" w:rsidP="00F74060">
      <w:pPr>
        <w:spacing w:after="3" w:line="360" w:lineRule="auto"/>
        <w:ind w:left="-15" w:firstLine="701"/>
        <w:jc w:val="both"/>
        <w:rPr>
          <w:sz w:val="24"/>
          <w:szCs w:val="24"/>
        </w:rPr>
      </w:pPr>
      <w:r w:rsidRPr="00A36AC2">
        <w:rPr>
          <w:sz w:val="24"/>
          <w:szCs w:val="24"/>
        </w:rPr>
        <w:t>В соответствии с письмом Министерства образования и науки Республики Дагестан №06-1</w:t>
      </w:r>
      <w:r w:rsidR="00F74060">
        <w:rPr>
          <w:sz w:val="24"/>
          <w:szCs w:val="24"/>
        </w:rPr>
        <w:t>3020</w:t>
      </w:r>
      <w:r w:rsidRPr="00A36AC2">
        <w:rPr>
          <w:sz w:val="24"/>
          <w:szCs w:val="24"/>
        </w:rPr>
        <w:t xml:space="preserve">/01-18/19 от </w:t>
      </w:r>
      <w:r w:rsidR="00F74060">
        <w:rPr>
          <w:sz w:val="24"/>
          <w:szCs w:val="24"/>
        </w:rPr>
        <w:t>12.12.</w:t>
      </w:r>
      <w:r w:rsidR="00EE1855">
        <w:rPr>
          <w:sz w:val="24"/>
          <w:szCs w:val="24"/>
        </w:rPr>
        <w:t xml:space="preserve">19г., </w:t>
      </w:r>
      <w:r w:rsidRPr="00A36AC2">
        <w:rPr>
          <w:sz w:val="24"/>
          <w:szCs w:val="24"/>
        </w:rPr>
        <w:t xml:space="preserve">МКУ «Управление образования» </w:t>
      </w:r>
      <w:r w:rsidR="00F74060">
        <w:rPr>
          <w:sz w:val="24"/>
          <w:szCs w:val="24"/>
        </w:rPr>
        <w:t xml:space="preserve">информирует о </w:t>
      </w:r>
      <w:r w:rsidR="00F74060" w:rsidRPr="00F74060">
        <w:rPr>
          <w:sz w:val="24"/>
          <w:szCs w:val="24"/>
        </w:rPr>
        <w:t>проведении Всероссийского конкурса-смотра "Гордость отечественного образования»</w:t>
      </w:r>
      <w:r w:rsidR="00F74060">
        <w:rPr>
          <w:sz w:val="24"/>
          <w:szCs w:val="24"/>
        </w:rPr>
        <w:t>.</w:t>
      </w:r>
    </w:p>
    <w:p w:rsidR="00F74060" w:rsidRDefault="00F74060" w:rsidP="00F74060">
      <w:pPr>
        <w:spacing w:after="3" w:line="360" w:lineRule="auto"/>
        <w:ind w:left="-15" w:firstLine="701"/>
        <w:jc w:val="both"/>
        <w:rPr>
          <w:sz w:val="24"/>
          <w:szCs w:val="24"/>
        </w:rPr>
      </w:pPr>
      <w:r>
        <w:rPr>
          <w:sz w:val="24"/>
          <w:szCs w:val="24"/>
        </w:rPr>
        <w:t>Конкурс-смотр</w:t>
      </w:r>
      <w:r w:rsidRPr="00F74060">
        <w:rPr>
          <w:sz w:val="24"/>
          <w:szCs w:val="24"/>
        </w:rPr>
        <w:t xml:space="preserve"> проводится с целью выявления лучших организаций системы образования РФ на основе мног</w:t>
      </w:r>
      <w:r>
        <w:rPr>
          <w:sz w:val="24"/>
          <w:szCs w:val="24"/>
        </w:rPr>
        <w:t xml:space="preserve">оцелевого комплексного анализа. </w:t>
      </w:r>
      <w:r w:rsidRPr="00F74060">
        <w:rPr>
          <w:sz w:val="24"/>
          <w:szCs w:val="24"/>
        </w:rPr>
        <w:t xml:space="preserve">Конкурс-смотр будет проходить в один заочный этап в публичном выставочном формате с 3 декабря 2019г. по 29 апреля 2020г. </w:t>
      </w:r>
    </w:p>
    <w:p w:rsidR="00F74060" w:rsidRDefault="00F74060" w:rsidP="00F74060">
      <w:pPr>
        <w:spacing w:after="3" w:line="360" w:lineRule="auto"/>
        <w:ind w:left="-15" w:firstLine="701"/>
        <w:jc w:val="both"/>
        <w:rPr>
          <w:sz w:val="24"/>
          <w:szCs w:val="24"/>
        </w:rPr>
      </w:pPr>
      <w:r>
        <w:rPr>
          <w:sz w:val="24"/>
          <w:szCs w:val="24"/>
        </w:rPr>
        <w:t>Информация о конкурсе в приложенном файле.</w:t>
      </w:r>
    </w:p>
    <w:p w:rsidR="00F74060" w:rsidRDefault="00F74060" w:rsidP="00F74060">
      <w:pPr>
        <w:spacing w:after="3" w:line="360" w:lineRule="auto"/>
        <w:ind w:left="-15" w:firstLine="701"/>
        <w:jc w:val="both"/>
        <w:rPr>
          <w:sz w:val="24"/>
          <w:szCs w:val="24"/>
        </w:rPr>
      </w:pPr>
    </w:p>
    <w:p w:rsidR="00EE1855" w:rsidRPr="00EE1855" w:rsidRDefault="00051D26" w:rsidP="00F74060">
      <w:pPr>
        <w:spacing w:after="3" w:line="360" w:lineRule="auto"/>
        <w:ind w:left="-15" w:firstLine="70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Приложение: на </w:t>
      </w:r>
      <w:r w:rsidR="00F74060">
        <w:rPr>
          <w:sz w:val="24"/>
          <w:szCs w:val="24"/>
        </w:rPr>
        <w:t>5</w:t>
      </w:r>
      <w:r>
        <w:rPr>
          <w:sz w:val="24"/>
          <w:szCs w:val="24"/>
        </w:rPr>
        <w:t xml:space="preserve"> л.</w:t>
      </w:r>
    </w:p>
    <w:p w:rsidR="00B360A5" w:rsidRPr="00A36AC2" w:rsidRDefault="00B360A5">
      <w:pPr>
        <w:rPr>
          <w:sz w:val="24"/>
          <w:szCs w:val="24"/>
        </w:rPr>
      </w:pPr>
    </w:p>
    <w:p w:rsidR="001B7FE2" w:rsidRPr="00A36AC2" w:rsidRDefault="001B7FE2">
      <w:pPr>
        <w:rPr>
          <w:sz w:val="24"/>
          <w:szCs w:val="24"/>
        </w:rPr>
        <w:sectPr w:rsidR="001B7FE2" w:rsidRPr="00A36AC2" w:rsidSect="001B7FE2">
          <w:headerReference w:type="default" r:id="rId6"/>
          <w:pgSz w:w="12115" w:h="16982"/>
          <w:pgMar w:top="568" w:right="812" w:bottom="1351" w:left="1954" w:header="720" w:footer="720" w:gutter="0"/>
          <w:cols w:space="720"/>
        </w:sectPr>
      </w:pPr>
    </w:p>
    <w:p w:rsidR="001B7FE2" w:rsidRPr="001B7FE2" w:rsidRDefault="00A36AC2" w:rsidP="001B7FE2">
      <w:pPr>
        <w:spacing w:line="360" w:lineRule="auto"/>
        <w:rPr>
          <w:rFonts w:eastAsia="Calibri"/>
          <w:b/>
          <w:sz w:val="24"/>
          <w:szCs w:val="24"/>
        </w:rPr>
      </w:pPr>
      <w:r>
        <w:rPr>
          <w:rFonts w:eastAsia="Calibri"/>
          <w:b/>
          <w:sz w:val="24"/>
          <w:szCs w:val="24"/>
        </w:rPr>
        <w:lastRenderedPageBreak/>
        <w:t xml:space="preserve">         </w:t>
      </w:r>
      <w:r w:rsidR="001B7FE2" w:rsidRPr="001B7FE2">
        <w:rPr>
          <w:rFonts w:eastAsia="Calibri"/>
          <w:b/>
          <w:sz w:val="24"/>
          <w:szCs w:val="24"/>
        </w:rPr>
        <w:t>Начальник МКУ «УО</w:t>
      </w:r>
      <w:proofErr w:type="gramStart"/>
      <w:r w:rsidR="001B7FE2" w:rsidRPr="001B7FE2">
        <w:rPr>
          <w:rFonts w:eastAsia="Calibri"/>
          <w:b/>
          <w:sz w:val="24"/>
          <w:szCs w:val="24"/>
        </w:rPr>
        <w:t xml:space="preserve">»:   </w:t>
      </w:r>
      <w:proofErr w:type="gramEnd"/>
      <w:r w:rsidR="001B7FE2" w:rsidRPr="001B7FE2">
        <w:rPr>
          <w:rFonts w:eastAsia="Calibri"/>
          <w:b/>
          <w:sz w:val="24"/>
          <w:szCs w:val="24"/>
        </w:rPr>
        <w:t xml:space="preserve">                                                    </w:t>
      </w:r>
      <w:proofErr w:type="spellStart"/>
      <w:r w:rsidR="001B7FE2" w:rsidRPr="001B7FE2">
        <w:rPr>
          <w:rFonts w:eastAsia="Calibri"/>
          <w:b/>
          <w:sz w:val="24"/>
          <w:szCs w:val="24"/>
        </w:rPr>
        <w:t>Х.Исаева</w:t>
      </w:r>
      <w:proofErr w:type="spellEnd"/>
    </w:p>
    <w:p w:rsidR="001B7FE2" w:rsidRPr="001B7FE2" w:rsidRDefault="001B7FE2" w:rsidP="001B7FE2">
      <w:pPr>
        <w:spacing w:after="0" w:line="263" w:lineRule="auto"/>
        <w:ind w:right="38" w:firstLine="686"/>
        <w:jc w:val="both"/>
        <w:rPr>
          <w:rFonts w:eastAsia="Calibri"/>
          <w:i/>
          <w:sz w:val="28"/>
        </w:rPr>
      </w:pPr>
    </w:p>
    <w:p w:rsidR="001B7FE2" w:rsidRPr="001B7FE2" w:rsidRDefault="001B7FE2" w:rsidP="001B7FE2">
      <w:pPr>
        <w:spacing w:after="0" w:line="263" w:lineRule="auto"/>
        <w:ind w:right="38" w:firstLine="686"/>
        <w:jc w:val="both"/>
        <w:rPr>
          <w:rFonts w:eastAsia="Calibri"/>
          <w:i/>
        </w:rPr>
      </w:pPr>
      <w:r w:rsidRPr="001B7FE2">
        <w:rPr>
          <w:rFonts w:eastAsia="Calibri"/>
          <w:i/>
        </w:rPr>
        <w:t>Исп. Магомедова У.К.</w:t>
      </w:r>
    </w:p>
    <w:p w:rsidR="001B7FE2" w:rsidRPr="001B7FE2" w:rsidRDefault="001B7FE2" w:rsidP="001B7FE2">
      <w:pPr>
        <w:spacing w:after="0" w:line="263" w:lineRule="auto"/>
        <w:ind w:right="38" w:firstLine="686"/>
        <w:jc w:val="both"/>
        <w:rPr>
          <w:rFonts w:eastAsia="Calibri"/>
          <w:i/>
        </w:rPr>
      </w:pPr>
      <w:r w:rsidRPr="001B7FE2">
        <w:rPr>
          <w:rFonts w:eastAsia="Calibri"/>
          <w:i/>
        </w:rPr>
        <w:t>Тел.:8 903 482 57 46</w:t>
      </w:r>
    </w:p>
    <w:p w:rsidR="001B7FE2" w:rsidRPr="001B7FE2" w:rsidRDefault="001B7FE2" w:rsidP="001B7FE2">
      <w:pPr>
        <w:tabs>
          <w:tab w:val="left" w:pos="915"/>
        </w:tabs>
      </w:pPr>
    </w:p>
    <w:sectPr w:rsidR="001B7FE2" w:rsidRPr="001B7FE2">
      <w:type w:val="continuous"/>
      <w:pgSz w:w="12115" w:h="16982"/>
      <w:pgMar w:top="1508" w:right="773" w:bottom="1589" w:left="136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7429" w:rsidRDefault="001D7429" w:rsidP="001B7FE2">
      <w:pPr>
        <w:spacing w:after="0" w:line="240" w:lineRule="auto"/>
      </w:pPr>
      <w:r>
        <w:separator/>
      </w:r>
    </w:p>
  </w:endnote>
  <w:endnote w:type="continuationSeparator" w:id="0">
    <w:p w:rsidR="001D7429" w:rsidRDefault="001D7429" w:rsidP="001B7F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7429" w:rsidRDefault="001D7429" w:rsidP="001B7FE2">
      <w:pPr>
        <w:spacing w:after="0" w:line="240" w:lineRule="auto"/>
      </w:pPr>
      <w:r>
        <w:separator/>
      </w:r>
    </w:p>
  </w:footnote>
  <w:footnote w:type="continuationSeparator" w:id="0">
    <w:p w:rsidR="001D7429" w:rsidRDefault="001D7429" w:rsidP="001B7F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7FE2" w:rsidRDefault="001B7FE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0A5"/>
    <w:rsid w:val="00051D26"/>
    <w:rsid w:val="001B7FE2"/>
    <w:rsid w:val="001D7429"/>
    <w:rsid w:val="00510F5F"/>
    <w:rsid w:val="00711549"/>
    <w:rsid w:val="00993F44"/>
    <w:rsid w:val="00A36AC2"/>
    <w:rsid w:val="00A9067E"/>
    <w:rsid w:val="00B25C05"/>
    <w:rsid w:val="00B360A5"/>
    <w:rsid w:val="00EE1855"/>
    <w:rsid w:val="00F56993"/>
    <w:rsid w:val="00F74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BE8C6C"/>
  <w15:docId w15:val="{B71E22AF-66CD-48F0-8281-936694A75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 w:cs="Times New Roman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1B7F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B7FE2"/>
    <w:rPr>
      <w:rFonts w:ascii="Times New Roman" w:eastAsia="Times New Roman" w:hAnsi="Times New Roman" w:cs="Times New Roman"/>
      <w:color w:val="000000"/>
    </w:rPr>
  </w:style>
  <w:style w:type="paragraph" w:styleId="a5">
    <w:name w:val="footer"/>
    <w:basedOn w:val="a"/>
    <w:link w:val="a6"/>
    <w:uiPriority w:val="99"/>
    <w:unhideWhenUsed/>
    <w:rsid w:val="001B7F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B7FE2"/>
    <w:rPr>
      <w:rFonts w:ascii="Times New Roman" w:eastAsia="Times New Roman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127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6</cp:revision>
  <dcterms:created xsi:type="dcterms:W3CDTF">2019-12-12T09:11:00Z</dcterms:created>
  <dcterms:modified xsi:type="dcterms:W3CDTF">2019-12-12T09:21:00Z</dcterms:modified>
</cp:coreProperties>
</file>