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52F" w:rsidRPr="003B152F" w:rsidRDefault="003B152F" w:rsidP="003B152F">
      <w:pPr>
        <w:spacing w:after="4" w:line="360" w:lineRule="auto"/>
        <w:ind w:left="-1" w:right="-298" w:firstLine="629"/>
        <w:jc w:val="both"/>
        <w:rPr>
          <w:sz w:val="24"/>
          <w:szCs w:val="24"/>
        </w:rPr>
      </w:pPr>
      <w:r w:rsidRPr="003B152F">
        <w:rPr>
          <w:sz w:val="24"/>
          <w:szCs w:val="24"/>
        </w:rPr>
        <w:t>Письмо №</w:t>
      </w:r>
      <w:r w:rsidR="0068466A">
        <w:rPr>
          <w:sz w:val="24"/>
          <w:szCs w:val="24"/>
        </w:rPr>
        <w:t>937</w:t>
      </w:r>
      <w:r w:rsidR="000954BA">
        <w:rPr>
          <w:sz w:val="24"/>
          <w:szCs w:val="24"/>
        </w:rPr>
        <w:t xml:space="preserve"> от </w:t>
      </w:r>
      <w:r w:rsidR="0068466A">
        <w:rPr>
          <w:sz w:val="24"/>
          <w:szCs w:val="24"/>
        </w:rPr>
        <w:t>12 декабря</w:t>
      </w:r>
      <w:r w:rsidRPr="003B152F">
        <w:rPr>
          <w:sz w:val="24"/>
          <w:szCs w:val="24"/>
        </w:rPr>
        <w:t xml:space="preserve"> 2019 года</w:t>
      </w:r>
    </w:p>
    <w:p w:rsidR="003B152F" w:rsidRPr="003B152F" w:rsidRDefault="003B152F" w:rsidP="003B152F">
      <w:pPr>
        <w:spacing w:after="4" w:line="360" w:lineRule="auto"/>
        <w:ind w:left="-1" w:right="-298" w:firstLine="629"/>
        <w:jc w:val="both"/>
        <w:rPr>
          <w:b/>
          <w:sz w:val="24"/>
          <w:szCs w:val="24"/>
        </w:rPr>
      </w:pPr>
    </w:p>
    <w:p w:rsidR="003B152F" w:rsidRPr="003B152F" w:rsidRDefault="003B152F" w:rsidP="003B152F">
      <w:pPr>
        <w:spacing w:after="4" w:line="360" w:lineRule="auto"/>
        <w:ind w:left="-1" w:right="-298" w:firstLine="629"/>
        <w:jc w:val="both"/>
        <w:rPr>
          <w:sz w:val="24"/>
          <w:szCs w:val="24"/>
        </w:rPr>
      </w:pPr>
      <w:r w:rsidRPr="003B152F">
        <w:rPr>
          <w:b/>
          <w:sz w:val="24"/>
          <w:szCs w:val="24"/>
        </w:rPr>
        <w:t xml:space="preserve">О проведении </w:t>
      </w:r>
      <w:r w:rsidR="000954BA">
        <w:rPr>
          <w:b/>
          <w:sz w:val="24"/>
          <w:szCs w:val="24"/>
        </w:rPr>
        <w:t xml:space="preserve">инвентаризации </w:t>
      </w:r>
    </w:p>
    <w:p w:rsidR="003B152F" w:rsidRPr="003B152F" w:rsidRDefault="003B152F" w:rsidP="003B152F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  <w:r w:rsidRPr="003B152F">
        <w:rPr>
          <w:sz w:val="24"/>
          <w:szCs w:val="24"/>
        </w:rPr>
        <w:t>Руководителям ОО</w:t>
      </w:r>
    </w:p>
    <w:p w:rsidR="003B152F" w:rsidRPr="003B152F" w:rsidRDefault="003B152F" w:rsidP="003B152F">
      <w:pPr>
        <w:spacing w:after="4" w:line="360" w:lineRule="auto"/>
        <w:ind w:left="-1" w:right="-298" w:firstLine="629"/>
        <w:jc w:val="right"/>
        <w:rPr>
          <w:sz w:val="24"/>
          <w:szCs w:val="24"/>
        </w:rPr>
      </w:pPr>
    </w:p>
    <w:p w:rsidR="00551A80" w:rsidRDefault="000954BA" w:rsidP="00551A80">
      <w:pPr>
        <w:spacing w:after="4" w:line="360" w:lineRule="auto"/>
        <w:ind w:left="-1" w:right="-298" w:firstLine="6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МКУ «Управление образования» информирует о том, что в </w:t>
      </w:r>
      <w:r w:rsidR="003B152F" w:rsidRPr="003B152F">
        <w:rPr>
          <w:sz w:val="24"/>
          <w:szCs w:val="24"/>
        </w:rPr>
        <w:t>соответствии с письмом</w:t>
      </w:r>
      <w:r>
        <w:rPr>
          <w:sz w:val="24"/>
          <w:szCs w:val="24"/>
        </w:rPr>
        <w:t xml:space="preserve"> </w:t>
      </w:r>
      <w:r w:rsidRPr="000954BA">
        <w:rPr>
          <w:sz w:val="24"/>
          <w:szCs w:val="24"/>
        </w:rPr>
        <w:t>ФГАУ от 14 января №11</w:t>
      </w:r>
      <w:r>
        <w:rPr>
          <w:sz w:val="24"/>
          <w:szCs w:val="24"/>
        </w:rPr>
        <w:t>, письмом</w:t>
      </w:r>
      <w:r w:rsidRPr="000954BA">
        <w:rPr>
          <w:sz w:val="24"/>
          <w:szCs w:val="24"/>
        </w:rPr>
        <w:t xml:space="preserve"> </w:t>
      </w:r>
      <w:r w:rsidR="003B152F" w:rsidRPr="003B152F">
        <w:rPr>
          <w:sz w:val="24"/>
          <w:szCs w:val="24"/>
        </w:rPr>
        <w:t>Министерства образования и науки Республики Дагестан №06-</w:t>
      </w:r>
      <w:r>
        <w:rPr>
          <w:sz w:val="24"/>
          <w:szCs w:val="24"/>
        </w:rPr>
        <w:t>794/05-18/19 от 29.01.19г. на сайт Управления образования было направлено письмо №38 от</w:t>
      </w:r>
      <w:r w:rsidRPr="003B152F">
        <w:rPr>
          <w:sz w:val="24"/>
          <w:szCs w:val="24"/>
        </w:rPr>
        <w:t xml:space="preserve"> </w:t>
      </w:r>
      <w:r>
        <w:rPr>
          <w:sz w:val="24"/>
          <w:szCs w:val="24"/>
        </w:rPr>
        <w:t>21 января 2019 года о</w:t>
      </w:r>
      <w:r w:rsidRPr="000954BA">
        <w:rPr>
          <w:sz w:val="24"/>
          <w:szCs w:val="24"/>
        </w:rPr>
        <w:t xml:space="preserve"> регистрации на сайте ИС «МДО» и проведении инвентаризации</w:t>
      </w:r>
      <w:r>
        <w:rPr>
          <w:sz w:val="24"/>
          <w:szCs w:val="24"/>
        </w:rPr>
        <w:t>.</w:t>
      </w:r>
      <w:r w:rsidR="00551A80" w:rsidRPr="00551A80">
        <w:t xml:space="preserve"> </w:t>
      </w:r>
    </w:p>
    <w:p w:rsidR="000954BA" w:rsidRPr="00551A80" w:rsidRDefault="00551A80" w:rsidP="00551A80">
      <w:pPr>
        <w:spacing w:after="4" w:line="360" w:lineRule="auto"/>
        <w:ind w:left="-1" w:right="-298" w:firstLine="62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551A80">
        <w:rPr>
          <w:sz w:val="24"/>
          <w:szCs w:val="24"/>
        </w:rPr>
        <w:t xml:space="preserve">о исполнение поручения Правительства Республики Дагестан в рамках национального проекта «Образование» </w:t>
      </w:r>
      <w:r>
        <w:rPr>
          <w:sz w:val="24"/>
          <w:szCs w:val="24"/>
        </w:rPr>
        <w:t xml:space="preserve">сообщали о том, что </w:t>
      </w:r>
      <w:r w:rsidRPr="00551A80">
        <w:rPr>
          <w:sz w:val="24"/>
          <w:szCs w:val="24"/>
        </w:rPr>
        <w:t>проводится инвентаризация инфраструктурных, материально- технических и кадровых ресурсов образовательных организаций разного типа (за исключением дош</w:t>
      </w:r>
      <w:r>
        <w:rPr>
          <w:sz w:val="24"/>
          <w:szCs w:val="24"/>
        </w:rPr>
        <w:t>кольных)</w:t>
      </w:r>
      <w:r w:rsidRPr="00551A80">
        <w:rPr>
          <w:sz w:val="24"/>
          <w:szCs w:val="24"/>
        </w:rPr>
        <w:t>, а также организаций культуры, спорта, потенциально пригодных для реализации образовательных программ (далее - организации) в целях эффективного использования уже имеющегося потенциала организаций и повышения доступности образования.</w:t>
      </w:r>
    </w:p>
    <w:p w:rsidR="00E63C89" w:rsidRDefault="00E63C89" w:rsidP="00E63C89">
      <w:pPr>
        <w:tabs>
          <w:tab w:val="left" w:pos="715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Всем образовательным организациям необходимо было:</w:t>
      </w:r>
    </w:p>
    <w:p w:rsidR="00E63C89" w:rsidRDefault="00E63C89" w:rsidP="00E63C89">
      <w:pPr>
        <w:pStyle w:val="a3"/>
        <w:numPr>
          <w:ilvl w:val="0"/>
          <w:numId w:val="1"/>
        </w:numPr>
        <w:tabs>
          <w:tab w:val="left" w:pos="715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период с 9.09 до 16.09.19г.  обеспечить регистрацию в ИС «МДО» (порядок регистрации указан в разделе «Информация» ИС «МДО»);</w:t>
      </w:r>
    </w:p>
    <w:p w:rsidR="00E63C89" w:rsidRDefault="00E63C89" w:rsidP="00E63C89">
      <w:pPr>
        <w:pStyle w:val="a3"/>
        <w:numPr>
          <w:ilvl w:val="0"/>
          <w:numId w:val="1"/>
        </w:numPr>
        <w:tabs>
          <w:tab w:val="left" w:pos="715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срок до 30 сентября 2019 года обеспечить заполнение данных в соответствующих формах ИС «МДО».</w:t>
      </w:r>
    </w:p>
    <w:p w:rsidR="00E63C89" w:rsidRDefault="00E63C89" w:rsidP="00E63C89">
      <w:pPr>
        <w:pStyle w:val="a3"/>
        <w:spacing w:after="4" w:line="360" w:lineRule="auto"/>
        <w:ind w:right="-298"/>
        <w:jc w:val="both"/>
        <w:rPr>
          <w:sz w:val="24"/>
          <w:szCs w:val="24"/>
        </w:rPr>
      </w:pPr>
    </w:p>
    <w:p w:rsidR="00E63C89" w:rsidRDefault="00E63C89" w:rsidP="00E63C89">
      <w:pPr>
        <w:pStyle w:val="a3"/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 w:rsidRPr="00E63C89">
        <w:rPr>
          <w:rFonts w:ascii="Times New Roman" w:hAnsi="Times New Roman" w:cs="Times New Roman"/>
          <w:sz w:val="24"/>
          <w:szCs w:val="24"/>
        </w:rPr>
        <w:t>Неоднократно была получена информация от Министерства образования РД о том, что не все школы провели инвентаризацию объектов.</w:t>
      </w:r>
      <w:r>
        <w:rPr>
          <w:rFonts w:ascii="Times New Roman" w:hAnsi="Times New Roman" w:cs="Times New Roman"/>
          <w:sz w:val="24"/>
          <w:szCs w:val="24"/>
        </w:rPr>
        <w:t xml:space="preserve"> Все</w:t>
      </w:r>
      <w:r w:rsidR="002A0885">
        <w:rPr>
          <w:rFonts w:ascii="Times New Roman" w:hAnsi="Times New Roman" w:cs="Times New Roman"/>
          <w:sz w:val="24"/>
          <w:szCs w:val="24"/>
        </w:rPr>
        <w:t xml:space="preserve"> школы были предупреждены, что не прове</w:t>
      </w:r>
      <w:r w:rsidR="001E7673">
        <w:rPr>
          <w:rFonts w:ascii="Times New Roman" w:hAnsi="Times New Roman" w:cs="Times New Roman"/>
          <w:sz w:val="24"/>
          <w:szCs w:val="24"/>
        </w:rPr>
        <w:t>дена</w:t>
      </w:r>
      <w:r w:rsidR="002A0885">
        <w:rPr>
          <w:rFonts w:ascii="Times New Roman" w:hAnsi="Times New Roman" w:cs="Times New Roman"/>
          <w:sz w:val="24"/>
          <w:szCs w:val="24"/>
        </w:rPr>
        <w:t xml:space="preserve"> инвентаризаци</w:t>
      </w:r>
      <w:r w:rsidR="001E7673">
        <w:rPr>
          <w:rFonts w:ascii="Times New Roman" w:hAnsi="Times New Roman" w:cs="Times New Roman"/>
          <w:sz w:val="24"/>
          <w:szCs w:val="24"/>
        </w:rPr>
        <w:t>я объектов</w:t>
      </w:r>
      <w:r w:rsidR="002A0885">
        <w:rPr>
          <w:rFonts w:ascii="Times New Roman" w:hAnsi="Times New Roman" w:cs="Times New Roman"/>
          <w:sz w:val="24"/>
          <w:szCs w:val="24"/>
        </w:rPr>
        <w:t>.</w:t>
      </w:r>
    </w:p>
    <w:p w:rsidR="00551A80" w:rsidRDefault="00551A80" w:rsidP="00551A80">
      <w:pPr>
        <w:spacing w:after="4" w:line="360" w:lineRule="auto"/>
        <w:ind w:left="-1" w:right="-298" w:firstLine="629"/>
        <w:jc w:val="both"/>
        <w:rPr>
          <w:sz w:val="24"/>
          <w:szCs w:val="24"/>
        </w:rPr>
      </w:pPr>
      <w:r>
        <w:rPr>
          <w:sz w:val="24"/>
          <w:szCs w:val="24"/>
        </w:rPr>
        <w:t>Повторно было направлено п</w:t>
      </w:r>
      <w:r w:rsidRPr="003B152F">
        <w:rPr>
          <w:sz w:val="24"/>
          <w:szCs w:val="24"/>
        </w:rPr>
        <w:t>исьмо №8</w:t>
      </w:r>
      <w:r>
        <w:rPr>
          <w:sz w:val="24"/>
          <w:szCs w:val="24"/>
        </w:rPr>
        <w:t>61 от 22</w:t>
      </w:r>
      <w:r w:rsidRPr="003B152F">
        <w:rPr>
          <w:sz w:val="24"/>
          <w:szCs w:val="24"/>
        </w:rPr>
        <w:t xml:space="preserve"> ноября 2019 года</w:t>
      </w:r>
      <w:r w:rsidRPr="00551A80">
        <w:t xml:space="preserve"> </w:t>
      </w:r>
      <w:r>
        <w:rPr>
          <w:sz w:val="24"/>
          <w:szCs w:val="24"/>
        </w:rPr>
        <w:t>о</w:t>
      </w:r>
      <w:r w:rsidRPr="00551A80">
        <w:rPr>
          <w:sz w:val="24"/>
          <w:szCs w:val="24"/>
        </w:rPr>
        <w:t xml:space="preserve"> проведении инвентаризации</w:t>
      </w:r>
      <w:r>
        <w:rPr>
          <w:sz w:val="24"/>
          <w:szCs w:val="24"/>
        </w:rPr>
        <w:t>.</w:t>
      </w:r>
    </w:p>
    <w:p w:rsidR="00551A80" w:rsidRDefault="00551A80" w:rsidP="00551A80">
      <w:pPr>
        <w:spacing w:after="4" w:line="360" w:lineRule="auto"/>
        <w:ind w:left="-1" w:right="-298" w:firstLine="6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Однако, не все школы завершили инвентаризацию и по сей день. </w:t>
      </w:r>
    </w:p>
    <w:p w:rsidR="00551A80" w:rsidRDefault="00551A80" w:rsidP="0068466A">
      <w:pPr>
        <w:spacing w:after="4" w:line="360" w:lineRule="auto"/>
        <w:ind w:left="-1" w:right="-298" w:firstLine="629"/>
        <w:jc w:val="both"/>
        <w:rPr>
          <w:sz w:val="24"/>
          <w:szCs w:val="24"/>
        </w:rPr>
      </w:pPr>
      <w:r w:rsidRPr="00551A80">
        <w:rPr>
          <w:sz w:val="24"/>
          <w:szCs w:val="24"/>
        </w:rPr>
        <w:t xml:space="preserve">Обращаем внимание, что по информации дирекции ФГАУ «Фонд новых форм развития образования» </w:t>
      </w:r>
      <w:r>
        <w:rPr>
          <w:sz w:val="24"/>
          <w:szCs w:val="24"/>
        </w:rPr>
        <w:t>все</w:t>
      </w:r>
      <w:r w:rsidRPr="00551A80">
        <w:rPr>
          <w:sz w:val="24"/>
          <w:szCs w:val="24"/>
        </w:rPr>
        <w:t xml:space="preserve"> организаций уже получили логины и пароли, </w:t>
      </w:r>
      <w:r w:rsidR="0068466A">
        <w:rPr>
          <w:sz w:val="24"/>
          <w:szCs w:val="24"/>
        </w:rPr>
        <w:t xml:space="preserve">но </w:t>
      </w:r>
      <w:r w:rsidRPr="00551A80">
        <w:rPr>
          <w:sz w:val="24"/>
          <w:szCs w:val="24"/>
        </w:rPr>
        <w:t>не прошли по каким-либо причинам инвентаризацию.</w:t>
      </w:r>
    </w:p>
    <w:p w:rsidR="002A0885" w:rsidRDefault="002A0885" w:rsidP="0068466A">
      <w:pPr>
        <w:spacing w:line="360" w:lineRule="auto"/>
        <w:ind w:firstLine="628"/>
        <w:rPr>
          <w:sz w:val="24"/>
          <w:szCs w:val="24"/>
        </w:rPr>
      </w:pPr>
      <w:r w:rsidRPr="0068466A">
        <w:rPr>
          <w:b/>
          <w:sz w:val="24"/>
          <w:szCs w:val="24"/>
        </w:rPr>
        <w:t xml:space="preserve">На сегодняшний день </w:t>
      </w:r>
      <w:r w:rsidR="00551A80" w:rsidRPr="0068466A">
        <w:rPr>
          <w:b/>
          <w:sz w:val="24"/>
          <w:szCs w:val="24"/>
        </w:rPr>
        <w:t>одна школа - МКОУ «Кичигамринская СОШ»</w:t>
      </w:r>
      <w:r>
        <w:rPr>
          <w:sz w:val="24"/>
          <w:szCs w:val="24"/>
        </w:rPr>
        <w:t xml:space="preserve"> не пр</w:t>
      </w:r>
      <w:r w:rsidR="0068466A">
        <w:rPr>
          <w:sz w:val="24"/>
          <w:szCs w:val="24"/>
        </w:rPr>
        <w:t>иступили к инвентаризации</w:t>
      </w:r>
      <w:r>
        <w:rPr>
          <w:sz w:val="24"/>
          <w:szCs w:val="24"/>
        </w:rPr>
        <w:t>. Ссылка для регистрации</w:t>
      </w:r>
      <w:r w:rsidRPr="002A0885">
        <w:rPr>
          <w:sz w:val="24"/>
          <w:szCs w:val="24"/>
        </w:rPr>
        <w:t xml:space="preserve"> </w:t>
      </w:r>
      <w:hyperlink r:id="rId5" w:history="1">
        <w:r w:rsidRPr="00C92890">
          <w:rPr>
            <w:rStyle w:val="a4"/>
            <w:sz w:val="24"/>
            <w:szCs w:val="24"/>
            <w:lang w:val="en-US"/>
          </w:rPr>
          <w:t>h</w:t>
        </w:r>
        <w:r w:rsidRPr="00C92890">
          <w:rPr>
            <w:rStyle w:val="a4"/>
            <w:sz w:val="24"/>
            <w:szCs w:val="24"/>
          </w:rPr>
          <w:t>ttps://inv.edmonitor.ru/i/docs/</w:t>
        </w:r>
      </w:hyperlink>
    </w:p>
    <w:p w:rsidR="002A0885" w:rsidRPr="00321BA1" w:rsidRDefault="002A0885" w:rsidP="002A0885">
      <w:pPr>
        <w:pStyle w:val="a3"/>
        <w:spacing w:after="4" w:line="360" w:lineRule="auto"/>
        <w:ind w:left="1080" w:right="-298"/>
        <w:jc w:val="both"/>
        <w:rPr>
          <w:rFonts w:ascii="Times New Roman" w:hAnsi="Times New Roman" w:cs="Times New Roman"/>
          <w:sz w:val="24"/>
          <w:szCs w:val="24"/>
        </w:rPr>
      </w:pPr>
    </w:p>
    <w:p w:rsidR="001E7673" w:rsidRDefault="001E7673" w:rsidP="001E7673">
      <w:pPr>
        <w:pStyle w:val="a3"/>
        <w:spacing w:after="4" w:line="360" w:lineRule="auto"/>
        <w:ind w:left="1080"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Полностью всю работу завершили </w:t>
      </w:r>
      <w:r w:rsidR="00AF35C4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школ:</w:t>
      </w:r>
    </w:p>
    <w:p w:rsidR="001E7673" w:rsidRDefault="001E7673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МКОУ «Краснопартизанская СОШ»</w:t>
      </w:r>
    </w:p>
    <w:p w:rsidR="001E7673" w:rsidRDefault="001E7673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МКОУ «Урахинская СОШ»</w:t>
      </w:r>
    </w:p>
    <w:p w:rsidR="001E7673" w:rsidRDefault="001E7673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«Нижнемахаргинская СОШ»</w:t>
      </w:r>
    </w:p>
    <w:p w:rsidR="001E7673" w:rsidRDefault="001E7673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«Мургукская СОШ»</w:t>
      </w:r>
    </w:p>
    <w:p w:rsidR="001E7673" w:rsidRDefault="001E7673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«Канасирагинская СОШ»</w:t>
      </w:r>
    </w:p>
    <w:p w:rsidR="001E7673" w:rsidRDefault="001E7673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«Сергокалинская СОШ №2»</w:t>
      </w:r>
    </w:p>
    <w:p w:rsidR="00AF35C4" w:rsidRDefault="00AF35C4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«Ванашимахинская СОШ»</w:t>
      </w:r>
    </w:p>
    <w:p w:rsidR="00AF35C4" w:rsidRDefault="00AF35C4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«Аймаумахинская СОШ»</w:t>
      </w:r>
    </w:p>
    <w:p w:rsidR="00AF35C4" w:rsidRDefault="00AF35C4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«Мюрегинская СОШ»</w:t>
      </w:r>
    </w:p>
    <w:p w:rsidR="00AF35C4" w:rsidRDefault="00AF35C4" w:rsidP="001E7673">
      <w:pPr>
        <w:pStyle w:val="a3"/>
        <w:numPr>
          <w:ilvl w:val="0"/>
          <w:numId w:val="3"/>
        </w:numPr>
        <w:spacing w:after="4" w:line="360" w:lineRule="auto"/>
        <w:ind w:right="-29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МКОУ «Дегвинская СОШ»</w:t>
      </w:r>
    </w:p>
    <w:p w:rsidR="0068466A" w:rsidRDefault="0068466A" w:rsidP="0068466A">
      <w:pPr>
        <w:pStyle w:val="a3"/>
        <w:spacing w:after="4" w:line="360" w:lineRule="auto"/>
        <w:ind w:left="1440" w:right="-298"/>
        <w:jc w:val="both"/>
        <w:rPr>
          <w:rFonts w:ascii="Times New Roman" w:hAnsi="Times New Roman" w:cs="Times New Roman"/>
          <w:sz w:val="24"/>
          <w:szCs w:val="24"/>
        </w:rPr>
      </w:pPr>
    </w:p>
    <w:p w:rsidR="00E63C89" w:rsidRDefault="0068466A" w:rsidP="003B152F">
      <w:pPr>
        <w:spacing w:after="4" w:line="360" w:lineRule="auto"/>
        <w:ind w:left="-1" w:right="-298" w:firstLine="6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Направляем данные по инвентаризации. </w:t>
      </w:r>
      <w:r w:rsidR="001E7673">
        <w:rPr>
          <w:sz w:val="24"/>
          <w:szCs w:val="24"/>
        </w:rPr>
        <w:t>Н</w:t>
      </w:r>
      <w:r w:rsidR="001E7673" w:rsidRPr="001E7673">
        <w:rPr>
          <w:sz w:val="24"/>
          <w:szCs w:val="24"/>
        </w:rPr>
        <w:t xml:space="preserve">еобходимо </w:t>
      </w:r>
      <w:r>
        <w:rPr>
          <w:sz w:val="24"/>
          <w:szCs w:val="24"/>
        </w:rPr>
        <w:t>срочно</w:t>
      </w:r>
      <w:r w:rsidR="001E7673" w:rsidRPr="001E76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всем школам </w:t>
      </w:r>
      <w:r w:rsidR="001E7673" w:rsidRPr="001E7673">
        <w:rPr>
          <w:sz w:val="24"/>
          <w:szCs w:val="24"/>
        </w:rPr>
        <w:t xml:space="preserve">организовать заполнение необходимых форм </w:t>
      </w:r>
      <w:r>
        <w:rPr>
          <w:sz w:val="24"/>
          <w:szCs w:val="24"/>
        </w:rPr>
        <w:t xml:space="preserve">в системе </w:t>
      </w:r>
      <w:proofErr w:type="spellStart"/>
      <w:r>
        <w:rPr>
          <w:sz w:val="24"/>
          <w:szCs w:val="24"/>
        </w:rPr>
        <w:t>МДО.</w:t>
      </w:r>
      <w:r w:rsidR="001E7673" w:rsidRPr="001E7673">
        <w:rPr>
          <w:sz w:val="24"/>
          <w:szCs w:val="24"/>
        </w:rPr>
        <w:t>для</w:t>
      </w:r>
      <w:proofErr w:type="spellEnd"/>
      <w:r w:rsidR="001E7673" w:rsidRPr="001E7673">
        <w:rPr>
          <w:sz w:val="24"/>
          <w:szCs w:val="24"/>
        </w:rPr>
        <w:t xml:space="preserve"> загрузки</w:t>
      </w:r>
      <w:r w:rsidR="001E7673">
        <w:rPr>
          <w:sz w:val="24"/>
          <w:szCs w:val="24"/>
        </w:rPr>
        <w:t xml:space="preserve"> в разделе </w:t>
      </w:r>
      <w:r>
        <w:rPr>
          <w:sz w:val="24"/>
          <w:szCs w:val="24"/>
        </w:rPr>
        <w:t>«Объекты» и «Специалисты».</w:t>
      </w:r>
      <w:bookmarkStart w:id="0" w:name="_GoBack"/>
      <w:bookmarkEnd w:id="0"/>
    </w:p>
    <w:p w:rsidR="003B152F" w:rsidRPr="003B152F" w:rsidRDefault="003B152F" w:rsidP="003B152F">
      <w:pPr>
        <w:spacing w:line="360" w:lineRule="auto"/>
        <w:rPr>
          <w:sz w:val="24"/>
          <w:szCs w:val="24"/>
        </w:rPr>
      </w:pPr>
    </w:p>
    <w:p w:rsidR="003B152F" w:rsidRPr="003B152F" w:rsidRDefault="003B152F" w:rsidP="003B152F">
      <w:pPr>
        <w:spacing w:line="360" w:lineRule="auto"/>
        <w:rPr>
          <w:rFonts w:eastAsia="Calibri"/>
          <w:b/>
          <w:sz w:val="24"/>
          <w:szCs w:val="24"/>
        </w:rPr>
      </w:pPr>
      <w:r w:rsidRPr="003B152F">
        <w:rPr>
          <w:sz w:val="24"/>
          <w:szCs w:val="24"/>
        </w:rPr>
        <w:tab/>
      </w:r>
      <w:r w:rsidRPr="003B152F">
        <w:rPr>
          <w:rFonts w:eastAsia="Calibri"/>
          <w:b/>
          <w:sz w:val="24"/>
          <w:szCs w:val="24"/>
        </w:rPr>
        <w:t>Начальник МКУ «УО</w:t>
      </w:r>
      <w:proofErr w:type="gramStart"/>
      <w:r w:rsidRPr="003B152F">
        <w:rPr>
          <w:rFonts w:eastAsia="Calibri"/>
          <w:b/>
          <w:sz w:val="24"/>
          <w:szCs w:val="24"/>
        </w:rPr>
        <w:t xml:space="preserve">»:   </w:t>
      </w:r>
      <w:proofErr w:type="gramEnd"/>
      <w:r w:rsidRPr="003B152F">
        <w:rPr>
          <w:rFonts w:eastAsia="Calibri"/>
          <w:b/>
          <w:sz w:val="24"/>
          <w:szCs w:val="24"/>
        </w:rPr>
        <w:t xml:space="preserve">                                                    </w:t>
      </w:r>
      <w:proofErr w:type="spellStart"/>
      <w:r w:rsidRPr="003B152F">
        <w:rPr>
          <w:rFonts w:eastAsia="Calibri"/>
          <w:b/>
          <w:sz w:val="24"/>
          <w:szCs w:val="24"/>
        </w:rPr>
        <w:t>Х.Исаева</w:t>
      </w:r>
      <w:proofErr w:type="spellEnd"/>
    </w:p>
    <w:p w:rsidR="003B152F" w:rsidRPr="003B152F" w:rsidRDefault="003B152F" w:rsidP="003B152F">
      <w:pPr>
        <w:spacing w:after="0" w:line="263" w:lineRule="auto"/>
        <w:ind w:right="38" w:firstLine="686"/>
        <w:jc w:val="both"/>
        <w:rPr>
          <w:rFonts w:eastAsia="Calibri"/>
          <w:i/>
          <w:sz w:val="28"/>
        </w:rPr>
      </w:pPr>
    </w:p>
    <w:p w:rsidR="003B152F" w:rsidRPr="003B152F" w:rsidRDefault="003B152F" w:rsidP="003B152F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3B152F">
        <w:rPr>
          <w:rFonts w:eastAsia="Calibri"/>
          <w:i/>
        </w:rPr>
        <w:t>Исп. Магомедова У.К.</w:t>
      </w:r>
    </w:p>
    <w:p w:rsidR="003B152F" w:rsidRPr="003B152F" w:rsidRDefault="003B152F" w:rsidP="003B152F">
      <w:pPr>
        <w:spacing w:after="0" w:line="263" w:lineRule="auto"/>
        <w:ind w:right="38" w:firstLine="686"/>
        <w:jc w:val="both"/>
        <w:rPr>
          <w:rFonts w:eastAsia="Calibri"/>
          <w:i/>
        </w:rPr>
      </w:pPr>
      <w:r w:rsidRPr="003B152F">
        <w:rPr>
          <w:rFonts w:eastAsia="Calibri"/>
          <w:i/>
        </w:rPr>
        <w:t>Тел.:8 903 482 57 46</w:t>
      </w:r>
    </w:p>
    <w:p w:rsidR="000A58C2" w:rsidRPr="003B152F" w:rsidRDefault="000A58C2" w:rsidP="003B152F">
      <w:pPr>
        <w:tabs>
          <w:tab w:val="left" w:pos="915"/>
        </w:tabs>
      </w:pPr>
    </w:p>
    <w:sectPr w:rsidR="000A58C2" w:rsidRPr="003B152F" w:rsidSect="00321BA1">
      <w:type w:val="continuous"/>
      <w:pgSz w:w="12193" w:h="17039"/>
      <w:pgMar w:top="851" w:right="1136" w:bottom="1200" w:left="16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E53310"/>
    <w:multiLevelType w:val="hybridMultilevel"/>
    <w:tmpl w:val="86EEBEC4"/>
    <w:lvl w:ilvl="0" w:tplc="05B68CB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87587F"/>
    <w:multiLevelType w:val="hybridMultilevel"/>
    <w:tmpl w:val="92F42520"/>
    <w:lvl w:ilvl="0" w:tplc="41782D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D131EF6"/>
    <w:multiLevelType w:val="hybridMultilevel"/>
    <w:tmpl w:val="0DE68BA0"/>
    <w:lvl w:ilvl="0" w:tplc="00F03F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8C2"/>
    <w:rsid w:val="000954BA"/>
    <w:rsid w:val="000A58C2"/>
    <w:rsid w:val="001E7673"/>
    <w:rsid w:val="002A0885"/>
    <w:rsid w:val="00321BA1"/>
    <w:rsid w:val="003B152F"/>
    <w:rsid w:val="00551A80"/>
    <w:rsid w:val="0068466A"/>
    <w:rsid w:val="00696C9B"/>
    <w:rsid w:val="00AF35C4"/>
    <w:rsid w:val="00E6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661E4"/>
  <w15:docId w15:val="{FFB12364-EFA9-491C-AF2F-91F43AFDE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E63C8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a4">
    <w:name w:val="Hyperlink"/>
    <w:basedOn w:val="a0"/>
    <w:uiPriority w:val="99"/>
    <w:unhideWhenUsed/>
    <w:rsid w:val="002A08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4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v.edmonitor.ru/i/doc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2019-12-12T12:43:00Z</dcterms:created>
  <dcterms:modified xsi:type="dcterms:W3CDTF">2019-12-12T12:43:00Z</dcterms:modified>
</cp:coreProperties>
</file>