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93" w:rsidRPr="00A224E8" w:rsidRDefault="00AF7193" w:rsidP="00AF7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224E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"http://www.dagminobr.ru/documenty/informacionnie_pisma/pismo_064360011818_ot_28_aprelya_2018g" </w:instrText>
      </w:r>
      <w:r w:rsidRPr="00A22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EB5A05"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</w:t>
      </w:r>
      <w:r w:rsidR="00A224E8"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r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A224E8"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r w:rsidRPr="00A224E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2018г.</w:t>
      </w:r>
      <w:r w:rsidRPr="00A224E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224E8" w:rsidRPr="00A224E8" w:rsidRDefault="00A224E8" w:rsidP="00A224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A224E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праздника «День семьи, любви и верности» Всероссийского конкурса художественных работ «Семья – душа России»</w:t>
      </w:r>
    </w:p>
    <w:bookmarkEnd w:id="0"/>
    <w:p w:rsidR="00AF7193" w:rsidRPr="00A224E8" w:rsidRDefault="00AF7193" w:rsidP="00E705D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224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AF7193" w:rsidRPr="00A224E8" w:rsidRDefault="00AF7193" w:rsidP="00AF71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A224E8" w:rsidRPr="00A224E8" w:rsidRDefault="00AF7193" w:rsidP="00A224E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</w:t>
      </w:r>
      <w:r w:rsidR="00E705D8" w:rsidRPr="00A224E8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В соответствии с письмом МО и Н РД </w:t>
      </w:r>
      <w:hyperlink r:id="rId5" w:history="1">
        <w:r w:rsidR="00A224E8" w:rsidRPr="00A224E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06-4551/10-18/18 от 04 мая 2018г.</w:t>
        </w:r>
      </w:hyperlink>
      <w:hyperlink r:id="rId6" w:history="1">
        <w:r w:rsidR="00E705D8" w:rsidRPr="00A224E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E705D8" w:rsidRPr="00A2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A224E8"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  с 15 марта по 21 мая 2018 г. Фондом социально-культурных инициатив в рамках организации Всероссийского праздника «День семьи, любви и верности» Всероссийского конкурса художественных работ «Семья – душа России» (далее – Конкурс).</w:t>
      </w:r>
    </w:p>
    <w:p w:rsidR="00A224E8" w:rsidRPr="00A224E8" w:rsidRDefault="00A224E8" w:rsidP="00A224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Задачей Конкурса является привлечение внимания к духовно-нравственным ценностям семьи, поддержка воспитательной значимости семейных ценностей, укрепление семейных традиций, выявление и поддержка одаренных детей и молодых художников, формирование общественного мнения, направленного на укрепление социальной значимости семьи.</w:t>
      </w:r>
    </w:p>
    <w:p w:rsidR="00A224E8" w:rsidRPr="00A224E8" w:rsidRDefault="00A224E8" w:rsidP="00A22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Дополнительная информация о Конкурсе размещена на сайте </w:t>
      </w:r>
      <w:hyperlink r:id="rId7" w:history="1">
        <w:r w:rsidRPr="00A224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http://www.art.fondsci.ru/</w:t>
        </w:r>
      </w:hyperlink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A224E8" w:rsidRPr="00A224E8" w:rsidRDefault="00A224E8" w:rsidP="00A22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Контактный телефон для связи с куратором мероприятия + 7 (981) 161-19-18.</w:t>
      </w:r>
    </w:p>
    <w:p w:rsidR="00A224E8" w:rsidRPr="00A224E8" w:rsidRDefault="00A224E8" w:rsidP="00A224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24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0146F1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46F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7193" w:rsidRPr="00EB5A05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</w:t>
      </w:r>
      <w:r w:rsidR="00A224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МКУ «</w:t>
      </w: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r w:rsidR="00A224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»:</w:t>
      </w:r>
      <w:r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</w:t>
      </w:r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EB5A05" w:rsidRPr="00EB5A0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F7193" w:rsidRPr="00AF7193" w:rsidRDefault="00AF7193" w:rsidP="00AF719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F719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E825D0" w:rsidRDefault="00E825D0"/>
    <w:sectPr w:rsidR="00E82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193"/>
    <w:rsid w:val="000146F1"/>
    <w:rsid w:val="00A224E8"/>
    <w:rsid w:val="00AF7193"/>
    <w:rsid w:val="00E705D8"/>
    <w:rsid w:val="00E825D0"/>
    <w:rsid w:val="00EB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rt.fondsc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4552101818_ot_04_maya_2018g" TargetMode="External"/><Relationship Id="rId5" Type="http://schemas.openxmlformats.org/officeDocument/2006/relationships/hyperlink" Target="http://www.dagminobr.ru/documenty/informacionnie_pisma/pismo_064551101818_ot_04_ma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2018-05-06T19:53:00Z</dcterms:created>
  <dcterms:modified xsi:type="dcterms:W3CDTF">2018-05-06T19:53:00Z</dcterms:modified>
</cp:coreProperties>
</file>