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7CC" w:rsidRDefault="00B26E0A">
      <w:pPr>
        <w:rPr>
          <w:sz w:val="2"/>
          <w:szCs w:val="2"/>
        </w:rPr>
        <w:sectPr w:rsidR="000A57CC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t xml:space="preserve"> </w:t>
      </w:r>
    </w:p>
    <w:p w:rsidR="00380487" w:rsidRDefault="00380487">
      <w:pPr>
        <w:pStyle w:val="30"/>
        <w:shd w:val="clear" w:color="auto" w:fill="auto"/>
        <w:spacing w:before="0" w:after="0" w:line="230" w:lineRule="exact"/>
        <w:jc w:val="left"/>
        <w:rPr>
          <w:lang w:val="ru-RU"/>
        </w:rPr>
      </w:pPr>
    </w:p>
    <w:p w:rsidR="00380487" w:rsidRDefault="00380487">
      <w:pPr>
        <w:pStyle w:val="30"/>
        <w:shd w:val="clear" w:color="auto" w:fill="auto"/>
        <w:spacing w:before="0" w:after="0" w:line="230" w:lineRule="exact"/>
        <w:jc w:val="left"/>
        <w:rPr>
          <w:lang w:val="ru-RU"/>
        </w:rPr>
      </w:pPr>
    </w:p>
    <w:p w:rsidR="00380487" w:rsidRDefault="00380487">
      <w:pPr>
        <w:pStyle w:val="30"/>
        <w:shd w:val="clear" w:color="auto" w:fill="auto"/>
        <w:spacing w:before="0" w:after="0" w:line="230" w:lineRule="exact"/>
        <w:jc w:val="left"/>
        <w:rPr>
          <w:lang w:val="ru-RU"/>
        </w:rPr>
      </w:pPr>
    </w:p>
    <w:p w:rsidR="00380487" w:rsidRDefault="00380487">
      <w:pPr>
        <w:pStyle w:val="30"/>
        <w:shd w:val="clear" w:color="auto" w:fill="auto"/>
        <w:spacing w:before="0" w:after="0" w:line="230" w:lineRule="exact"/>
        <w:jc w:val="left"/>
        <w:rPr>
          <w:lang w:val="ru-RU"/>
        </w:rPr>
      </w:pPr>
    </w:p>
    <w:p w:rsidR="00380487" w:rsidRPr="006F56E8" w:rsidRDefault="00380487" w:rsidP="006F56E8">
      <w:pPr>
        <w:pStyle w:val="30"/>
        <w:shd w:val="clear" w:color="auto" w:fill="auto"/>
        <w:spacing w:before="0" w:after="0" w:line="360" w:lineRule="auto"/>
        <w:jc w:val="left"/>
        <w:rPr>
          <w:sz w:val="24"/>
          <w:szCs w:val="24"/>
          <w:lang w:val="ru-RU"/>
        </w:rPr>
      </w:pPr>
      <w:r w:rsidRPr="006F56E8">
        <w:rPr>
          <w:sz w:val="24"/>
          <w:szCs w:val="24"/>
          <w:lang w:val="ru-RU"/>
        </w:rPr>
        <w:t xml:space="preserve">Письмо № </w:t>
      </w:r>
      <w:r w:rsidR="00ED7D10">
        <w:rPr>
          <w:sz w:val="24"/>
          <w:szCs w:val="24"/>
          <w:lang w:val="ru-RU"/>
        </w:rPr>
        <w:t>518</w:t>
      </w:r>
      <w:r w:rsidRPr="006F56E8">
        <w:rPr>
          <w:sz w:val="24"/>
          <w:szCs w:val="24"/>
          <w:lang w:val="ru-RU"/>
        </w:rPr>
        <w:t xml:space="preserve"> от </w:t>
      </w:r>
      <w:r w:rsidR="006F56E8">
        <w:rPr>
          <w:sz w:val="24"/>
          <w:szCs w:val="24"/>
          <w:lang w:val="ru-RU"/>
        </w:rPr>
        <w:t>7 августа</w:t>
      </w:r>
      <w:r w:rsidRPr="006F56E8">
        <w:rPr>
          <w:sz w:val="24"/>
          <w:szCs w:val="24"/>
          <w:lang w:val="ru-RU"/>
        </w:rPr>
        <w:t xml:space="preserve"> 2018 года</w:t>
      </w:r>
    </w:p>
    <w:p w:rsidR="00380487" w:rsidRPr="006F56E8" w:rsidRDefault="00380487" w:rsidP="006F56E8">
      <w:pPr>
        <w:pStyle w:val="30"/>
        <w:shd w:val="clear" w:color="auto" w:fill="auto"/>
        <w:spacing w:before="0" w:after="0" w:line="360" w:lineRule="auto"/>
        <w:jc w:val="left"/>
        <w:rPr>
          <w:sz w:val="24"/>
          <w:szCs w:val="24"/>
          <w:lang w:val="ru-RU"/>
        </w:rPr>
      </w:pPr>
    </w:p>
    <w:p w:rsidR="00794DB0" w:rsidRPr="006F56E8" w:rsidRDefault="00B31C97" w:rsidP="006F56E8">
      <w:pPr>
        <w:pStyle w:val="30"/>
        <w:shd w:val="clear" w:color="auto" w:fill="auto"/>
        <w:spacing w:before="0" w:after="0" w:line="360" w:lineRule="auto"/>
        <w:jc w:val="left"/>
        <w:rPr>
          <w:b/>
          <w:sz w:val="24"/>
          <w:szCs w:val="24"/>
          <w:lang w:val="ru-RU"/>
        </w:rPr>
      </w:pPr>
      <w:r w:rsidRPr="006F56E8">
        <w:rPr>
          <w:rStyle w:val="a5"/>
          <w:color w:val="00408F"/>
          <w:sz w:val="24"/>
          <w:szCs w:val="24"/>
          <w:shd w:val="clear" w:color="auto" w:fill="FFFFFF"/>
        </w:rPr>
        <w:t>Об организации проведения государственной итоговой аттестации по образовательным программам среднего общего образования в сентябрьские сроки в 2018 году</w:t>
      </w:r>
    </w:p>
    <w:p w:rsidR="00794DB0" w:rsidRPr="006F56E8" w:rsidRDefault="00794DB0" w:rsidP="006F56E8">
      <w:pPr>
        <w:pStyle w:val="30"/>
        <w:shd w:val="clear" w:color="auto" w:fill="auto"/>
        <w:spacing w:before="0" w:after="0" w:line="360" w:lineRule="auto"/>
        <w:jc w:val="right"/>
        <w:rPr>
          <w:b/>
          <w:sz w:val="24"/>
          <w:szCs w:val="24"/>
          <w:lang w:val="ru-RU"/>
        </w:rPr>
        <w:sectPr w:rsidR="00794DB0" w:rsidRPr="006F56E8" w:rsidSect="00794DB0">
          <w:type w:val="continuous"/>
          <w:pgSz w:w="11905" w:h="16837"/>
          <w:pgMar w:top="1317" w:right="1557" w:bottom="1308" w:left="1277" w:header="0" w:footer="3" w:gutter="0"/>
          <w:cols w:space="720"/>
          <w:noEndnote/>
          <w:docGrid w:linePitch="360"/>
        </w:sectPr>
      </w:pPr>
      <w:r w:rsidRPr="006F56E8">
        <w:rPr>
          <w:b/>
          <w:sz w:val="24"/>
          <w:szCs w:val="24"/>
          <w:lang w:val="ru-RU"/>
        </w:rPr>
        <w:t>Руководителям ОО</w:t>
      </w:r>
    </w:p>
    <w:p w:rsidR="000A57CC" w:rsidRPr="006F56E8" w:rsidRDefault="00B26E0A" w:rsidP="006F56E8">
      <w:pPr>
        <w:spacing w:line="360" w:lineRule="auto"/>
        <w:ind w:left="1276"/>
        <w:rPr>
          <w:rFonts w:ascii="Times New Roman" w:hAnsi="Times New Roman" w:cs="Times New Roman"/>
        </w:rPr>
        <w:sectPr w:rsidR="000A57CC" w:rsidRPr="006F56E8" w:rsidSect="00794DB0">
          <w:type w:val="continuous"/>
          <w:pgSz w:w="11905" w:h="16837"/>
          <w:pgMar w:top="0" w:right="990" w:bottom="0" w:left="0" w:header="0" w:footer="3" w:gutter="0"/>
          <w:cols w:space="720"/>
          <w:noEndnote/>
          <w:docGrid w:linePitch="360"/>
        </w:sectPr>
      </w:pPr>
      <w:r w:rsidRPr="006F56E8">
        <w:rPr>
          <w:rFonts w:ascii="Times New Roman" w:hAnsi="Times New Roman" w:cs="Times New Roman"/>
        </w:rPr>
        <w:lastRenderedPageBreak/>
        <w:t xml:space="preserve"> </w:t>
      </w:r>
    </w:p>
    <w:p w:rsidR="00B31C97" w:rsidRPr="006F56E8" w:rsidRDefault="00B31C97" w:rsidP="006F56E8">
      <w:pPr>
        <w:shd w:val="clear" w:color="auto" w:fill="FFFFFF"/>
        <w:spacing w:before="15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val="ru-RU"/>
        </w:rPr>
      </w:pPr>
      <w:r w:rsidRPr="006F56E8">
        <w:rPr>
          <w:rFonts w:ascii="Times New Roman" w:hAnsi="Times New Roman" w:cs="Times New Roman"/>
          <w:color w:val="000000" w:themeColor="text1"/>
          <w:lang w:val="ru-RU"/>
        </w:rPr>
        <w:lastRenderedPageBreak/>
        <w:t xml:space="preserve">Во исполнение письма МО и Н РД № 06-7538/01-18/18 от 24 июля 2018г., а также в дополнение к письму УО </w:t>
      </w:r>
      <w:r w:rsidR="00ED7D10">
        <w:rPr>
          <w:rFonts w:ascii="Times New Roman" w:hAnsi="Times New Roman" w:cs="Times New Roman"/>
          <w:color w:val="000000" w:themeColor="text1"/>
          <w:lang w:val="ru-RU"/>
        </w:rPr>
        <w:t>№50</w:t>
      </w:r>
      <w:bookmarkStart w:id="0" w:name="_GoBack"/>
      <w:bookmarkEnd w:id="0"/>
      <w:r w:rsidR="00ED7D10">
        <w:rPr>
          <w:rFonts w:ascii="Times New Roman" w:hAnsi="Times New Roman" w:cs="Times New Roman"/>
          <w:color w:val="000000" w:themeColor="text1"/>
          <w:lang w:val="ru-RU"/>
        </w:rPr>
        <w:t xml:space="preserve">6 </w:t>
      </w:r>
      <w:r w:rsidRPr="006F56E8">
        <w:rPr>
          <w:rFonts w:ascii="Times New Roman" w:hAnsi="Times New Roman" w:cs="Times New Roman"/>
          <w:color w:val="000000" w:themeColor="text1"/>
          <w:lang w:val="ru-RU"/>
        </w:rPr>
        <w:t xml:space="preserve">от 29 июля 2018 года </w:t>
      </w:r>
      <w:r w:rsidR="00380487" w:rsidRPr="006F56E8">
        <w:rPr>
          <w:rFonts w:ascii="Times New Roman" w:hAnsi="Times New Roman" w:cs="Times New Roman"/>
          <w:color w:val="000000" w:themeColor="text1"/>
          <w:lang w:val="ru-RU"/>
        </w:rPr>
        <w:t xml:space="preserve">МКУ «Управление образования» Сергокалинского района </w:t>
      </w:r>
      <w:r w:rsidRPr="006F56E8">
        <w:rPr>
          <w:rFonts w:ascii="Times New Roman" w:eastAsia="Times New Roman" w:hAnsi="Times New Roman" w:cs="Times New Roman"/>
          <w:color w:val="000000" w:themeColor="text1"/>
          <w:lang w:val="ru-RU"/>
        </w:rPr>
        <w:t>информирует Вас об организации проведения государственной итоговой аттестации по образовательным программам среднего общего образования (далее –ГИА -11) в сентябрьские сроки в 2018 году.</w:t>
      </w:r>
    </w:p>
    <w:p w:rsidR="00B31C97" w:rsidRPr="00B31C97" w:rsidRDefault="00B31C97" w:rsidP="006F56E8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val="ru-RU"/>
        </w:rPr>
      </w:pPr>
      <w:r w:rsidRPr="00B31C97">
        <w:rPr>
          <w:rFonts w:ascii="Times New Roman" w:eastAsia="Times New Roman" w:hAnsi="Times New Roman" w:cs="Times New Roman"/>
          <w:color w:val="000000" w:themeColor="text1"/>
          <w:lang w:val="ru-RU"/>
        </w:rPr>
        <w:t xml:space="preserve">В соответствии с   Приказом Министерства образования и науки РФ от 10 ноября 2017 г. № 1099 "Об утверждении единого расписания и продолжительности проведения единого государственного экзамена по каждому учебному предмету, перечня средств обучения и </w:t>
      </w:r>
      <w:proofErr w:type="gramStart"/>
      <w:r w:rsidRPr="00B31C97">
        <w:rPr>
          <w:rFonts w:ascii="Times New Roman" w:eastAsia="Times New Roman" w:hAnsi="Times New Roman" w:cs="Times New Roman"/>
          <w:color w:val="000000" w:themeColor="text1"/>
          <w:lang w:val="ru-RU"/>
        </w:rPr>
        <w:t>воспитания, используемых при его проведении в 2018 году” (зарегистрирован Минюстом России 06.12.2017г. №49128) и приказом </w:t>
      </w:r>
      <w:proofErr w:type="spellStart"/>
      <w:r w:rsidRPr="00B31C97">
        <w:rPr>
          <w:rFonts w:ascii="Times New Roman" w:eastAsia="Times New Roman" w:hAnsi="Times New Roman" w:cs="Times New Roman"/>
          <w:color w:val="000000" w:themeColor="text1"/>
          <w:lang w:val="ru-RU"/>
        </w:rPr>
        <w:t>Минобрнауки</w:t>
      </w:r>
      <w:proofErr w:type="spellEnd"/>
      <w:r w:rsidRPr="00B31C97">
        <w:rPr>
          <w:rFonts w:ascii="Times New Roman" w:eastAsia="Times New Roman" w:hAnsi="Times New Roman" w:cs="Times New Roman"/>
          <w:color w:val="000000" w:themeColor="text1"/>
          <w:lang w:val="ru-RU"/>
        </w:rPr>
        <w:t> России от 10 ноября 2017г №1098 «Об утверждении единого</w:t>
      </w:r>
      <w:r w:rsidR="006F56E8">
        <w:rPr>
          <w:rFonts w:ascii="Times New Roman" w:eastAsia="Times New Roman" w:hAnsi="Times New Roman" w:cs="Times New Roman"/>
          <w:color w:val="000000" w:themeColor="text1"/>
          <w:lang w:val="ru-RU"/>
        </w:rPr>
        <w:t xml:space="preserve"> </w:t>
      </w:r>
      <w:r w:rsidRPr="00B31C97">
        <w:rPr>
          <w:rFonts w:ascii="Times New Roman" w:eastAsia="Times New Roman" w:hAnsi="Times New Roman" w:cs="Times New Roman"/>
          <w:color w:val="000000" w:themeColor="text1"/>
          <w:lang w:val="ru-RU"/>
        </w:rPr>
        <w:t>расписания и продолжительности проведения  государственного   выпускного   экзамена   по    образовательным     программам  основного общего и среднего общего образования по каждому учебному предмету, перечня средств обучения и воспитания, используемых    при     его проведении в 2018 году» (зарегистрирован Минюстом</w:t>
      </w:r>
      <w:proofErr w:type="gramEnd"/>
      <w:r w:rsidRPr="00B31C97">
        <w:rPr>
          <w:rFonts w:ascii="Times New Roman" w:eastAsia="Times New Roman" w:hAnsi="Times New Roman" w:cs="Times New Roman"/>
          <w:color w:val="000000" w:themeColor="text1"/>
          <w:lang w:val="ru-RU"/>
        </w:rPr>
        <w:t xml:space="preserve"> России 06.12.2017г. №49127), установлены следующие сроки проведения ГИА-11 в форме единого государственного экзамена (далее -</w:t>
      </w:r>
      <w:r w:rsidR="006F56E8">
        <w:rPr>
          <w:rFonts w:ascii="Times New Roman" w:eastAsia="Times New Roman" w:hAnsi="Times New Roman" w:cs="Times New Roman"/>
          <w:color w:val="000000" w:themeColor="text1"/>
          <w:lang w:val="ru-RU"/>
        </w:rPr>
        <w:t xml:space="preserve"> </w:t>
      </w:r>
      <w:r w:rsidRPr="00B31C97">
        <w:rPr>
          <w:rFonts w:ascii="Times New Roman" w:eastAsia="Times New Roman" w:hAnsi="Times New Roman" w:cs="Times New Roman"/>
          <w:color w:val="000000" w:themeColor="text1"/>
          <w:lang w:val="ru-RU"/>
        </w:rPr>
        <w:t xml:space="preserve">ЕГЭ) и государственного выпускного экзамена (далее </w:t>
      </w:r>
      <w:proofErr w:type="gramStart"/>
      <w:r w:rsidRPr="00B31C97">
        <w:rPr>
          <w:rFonts w:ascii="Times New Roman" w:eastAsia="Times New Roman" w:hAnsi="Times New Roman" w:cs="Times New Roman"/>
          <w:color w:val="000000" w:themeColor="text1"/>
          <w:lang w:val="ru-RU"/>
        </w:rPr>
        <w:t>-Г</w:t>
      </w:r>
      <w:proofErr w:type="gramEnd"/>
      <w:r w:rsidRPr="00B31C97">
        <w:rPr>
          <w:rFonts w:ascii="Times New Roman" w:eastAsia="Times New Roman" w:hAnsi="Times New Roman" w:cs="Times New Roman"/>
          <w:color w:val="000000" w:themeColor="text1"/>
          <w:lang w:val="ru-RU"/>
        </w:rPr>
        <w:t>ВЭ) в сентябре 2018 года:</w:t>
      </w:r>
    </w:p>
    <w:p w:rsidR="00B31C97" w:rsidRPr="00B31C97" w:rsidRDefault="00B31C97" w:rsidP="006F56E8">
      <w:pPr>
        <w:shd w:val="clear" w:color="auto" w:fill="FFFFFF"/>
        <w:spacing w:before="15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val="ru-RU"/>
        </w:rPr>
      </w:pPr>
      <w:r w:rsidRPr="00B31C97">
        <w:rPr>
          <w:rFonts w:ascii="Times New Roman" w:eastAsia="Times New Roman" w:hAnsi="Times New Roman" w:cs="Times New Roman"/>
          <w:color w:val="000000" w:themeColor="text1"/>
          <w:lang w:val="ru-RU"/>
        </w:rPr>
        <w:t>4 сентября (вторник)</w:t>
      </w:r>
      <w:r w:rsidR="004A562E" w:rsidRPr="006F56E8">
        <w:rPr>
          <w:rFonts w:ascii="Times New Roman" w:eastAsia="Times New Roman" w:hAnsi="Times New Roman" w:cs="Times New Roman"/>
          <w:color w:val="000000" w:themeColor="text1"/>
          <w:lang w:val="ru-RU"/>
        </w:rPr>
        <w:t xml:space="preserve"> </w:t>
      </w:r>
      <w:r w:rsidRPr="00B31C97">
        <w:rPr>
          <w:rFonts w:ascii="Times New Roman" w:eastAsia="Times New Roman" w:hAnsi="Times New Roman" w:cs="Times New Roman"/>
          <w:color w:val="000000" w:themeColor="text1"/>
          <w:lang w:val="ru-RU"/>
        </w:rPr>
        <w:t>-</w:t>
      </w:r>
      <w:r w:rsidR="004A562E" w:rsidRPr="006F56E8">
        <w:rPr>
          <w:rFonts w:ascii="Times New Roman" w:eastAsia="Times New Roman" w:hAnsi="Times New Roman" w:cs="Times New Roman"/>
          <w:color w:val="000000" w:themeColor="text1"/>
          <w:lang w:val="ru-RU"/>
        </w:rPr>
        <w:t xml:space="preserve"> </w:t>
      </w:r>
      <w:r w:rsidRPr="00B31C97">
        <w:rPr>
          <w:rFonts w:ascii="Times New Roman" w:eastAsia="Times New Roman" w:hAnsi="Times New Roman" w:cs="Times New Roman"/>
          <w:color w:val="000000" w:themeColor="text1"/>
          <w:lang w:val="ru-RU"/>
        </w:rPr>
        <w:t>русский язык (ЕГЭ, ГВЭ);</w:t>
      </w:r>
    </w:p>
    <w:p w:rsidR="00B31C97" w:rsidRPr="00B31C97" w:rsidRDefault="00B31C97" w:rsidP="006F56E8">
      <w:pPr>
        <w:shd w:val="clear" w:color="auto" w:fill="FFFFFF"/>
        <w:spacing w:before="15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val="ru-RU"/>
        </w:rPr>
      </w:pPr>
      <w:r w:rsidRPr="00B31C97">
        <w:rPr>
          <w:rFonts w:ascii="Times New Roman" w:eastAsia="Times New Roman" w:hAnsi="Times New Roman" w:cs="Times New Roman"/>
          <w:color w:val="000000" w:themeColor="text1"/>
          <w:lang w:val="ru-RU"/>
        </w:rPr>
        <w:t>7 сентября (пятница)</w:t>
      </w:r>
      <w:r w:rsidR="004A562E" w:rsidRPr="006F56E8">
        <w:rPr>
          <w:rFonts w:ascii="Times New Roman" w:eastAsia="Times New Roman" w:hAnsi="Times New Roman" w:cs="Times New Roman"/>
          <w:color w:val="000000" w:themeColor="text1"/>
          <w:lang w:val="ru-RU"/>
        </w:rPr>
        <w:t xml:space="preserve"> </w:t>
      </w:r>
      <w:r w:rsidRPr="00B31C97">
        <w:rPr>
          <w:rFonts w:ascii="Times New Roman" w:eastAsia="Times New Roman" w:hAnsi="Times New Roman" w:cs="Times New Roman"/>
          <w:color w:val="000000" w:themeColor="text1"/>
          <w:lang w:val="ru-RU"/>
        </w:rPr>
        <w:t>-</w:t>
      </w:r>
      <w:r w:rsidR="004A562E" w:rsidRPr="006F56E8">
        <w:rPr>
          <w:rFonts w:ascii="Times New Roman" w:eastAsia="Times New Roman" w:hAnsi="Times New Roman" w:cs="Times New Roman"/>
          <w:color w:val="000000" w:themeColor="text1"/>
          <w:lang w:val="ru-RU"/>
        </w:rPr>
        <w:t xml:space="preserve"> </w:t>
      </w:r>
      <w:r w:rsidRPr="00B31C97">
        <w:rPr>
          <w:rFonts w:ascii="Times New Roman" w:eastAsia="Times New Roman" w:hAnsi="Times New Roman" w:cs="Times New Roman"/>
          <w:color w:val="000000" w:themeColor="text1"/>
          <w:lang w:val="ru-RU"/>
        </w:rPr>
        <w:t>ЕГЭ по математике базового уровня, ГВЭ по математике;</w:t>
      </w:r>
    </w:p>
    <w:p w:rsidR="00B31C97" w:rsidRPr="00B31C97" w:rsidRDefault="00B31C97" w:rsidP="006F56E8">
      <w:pPr>
        <w:shd w:val="clear" w:color="auto" w:fill="FFFFFF"/>
        <w:spacing w:before="15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val="ru-RU"/>
        </w:rPr>
      </w:pPr>
      <w:r w:rsidRPr="00B31C97">
        <w:rPr>
          <w:rFonts w:ascii="Times New Roman" w:eastAsia="Times New Roman" w:hAnsi="Times New Roman" w:cs="Times New Roman"/>
          <w:color w:val="000000" w:themeColor="text1"/>
          <w:lang w:val="ru-RU"/>
        </w:rPr>
        <w:t>15 сентября (суббота) –</w:t>
      </w:r>
      <w:r w:rsidR="004A562E" w:rsidRPr="006F56E8">
        <w:rPr>
          <w:rFonts w:ascii="Times New Roman" w:eastAsia="Times New Roman" w:hAnsi="Times New Roman" w:cs="Times New Roman"/>
          <w:color w:val="000000" w:themeColor="text1"/>
          <w:lang w:val="ru-RU"/>
        </w:rPr>
        <w:t xml:space="preserve"> </w:t>
      </w:r>
      <w:r w:rsidRPr="00B31C97">
        <w:rPr>
          <w:rFonts w:ascii="Times New Roman" w:eastAsia="Times New Roman" w:hAnsi="Times New Roman" w:cs="Times New Roman"/>
          <w:color w:val="000000" w:themeColor="text1"/>
          <w:lang w:val="ru-RU"/>
        </w:rPr>
        <w:t>русский язык (ЕГЭ, ГВЭ), ЕГЭ по математике базового уровня, ГВЭ по математике (далее вместе – сентябрьские сроки проведения ГИА-11).</w:t>
      </w:r>
    </w:p>
    <w:p w:rsidR="00B31C97" w:rsidRPr="00B31C97" w:rsidRDefault="00B31C97" w:rsidP="006F56E8">
      <w:pPr>
        <w:shd w:val="clear" w:color="auto" w:fill="FFFFFF"/>
        <w:spacing w:before="15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val="ru-RU"/>
        </w:rPr>
      </w:pPr>
      <w:r w:rsidRPr="00B31C97">
        <w:rPr>
          <w:rFonts w:ascii="Times New Roman" w:eastAsia="Times New Roman" w:hAnsi="Times New Roman" w:cs="Times New Roman"/>
          <w:color w:val="000000" w:themeColor="text1"/>
          <w:lang w:val="ru-RU"/>
        </w:rPr>
        <w:t>Принять участие в сентябрьские сроки проведения ГИА-11 имеют право обучающиеся, не прошедшие ГИА-11 или получившие на ГИА</w:t>
      </w:r>
      <w:r w:rsidR="004A562E" w:rsidRPr="006F56E8">
        <w:rPr>
          <w:rFonts w:ascii="Times New Roman" w:eastAsia="Times New Roman" w:hAnsi="Times New Roman" w:cs="Times New Roman"/>
          <w:color w:val="000000" w:themeColor="text1"/>
          <w:lang w:val="ru-RU"/>
        </w:rPr>
        <w:t xml:space="preserve"> </w:t>
      </w:r>
      <w:r w:rsidRPr="00B31C97">
        <w:rPr>
          <w:rFonts w:ascii="Times New Roman" w:eastAsia="Times New Roman" w:hAnsi="Times New Roman" w:cs="Times New Roman"/>
          <w:color w:val="000000" w:themeColor="text1"/>
          <w:lang w:val="ru-RU"/>
        </w:rPr>
        <w:t>неудовлетворительные результаты более чем по одному обязательному учебному предмету, либо получившие повторно неудовлетворительный результат по одному из этих учебных предметов на государственной итоговой аттестации в дополнительные сроки (далее вместе-лица со справкой).</w:t>
      </w:r>
    </w:p>
    <w:p w:rsidR="00B31C97" w:rsidRPr="00B31C97" w:rsidRDefault="00B31C97" w:rsidP="006F56E8">
      <w:pPr>
        <w:shd w:val="clear" w:color="auto" w:fill="FFFFFF"/>
        <w:spacing w:before="15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val="ru-RU"/>
        </w:rPr>
      </w:pPr>
      <w:r w:rsidRPr="00B31C97">
        <w:rPr>
          <w:rFonts w:ascii="Times New Roman" w:eastAsia="Times New Roman" w:hAnsi="Times New Roman" w:cs="Times New Roman"/>
          <w:color w:val="000000" w:themeColor="text1"/>
          <w:lang w:val="ru-RU"/>
        </w:rPr>
        <w:t xml:space="preserve">Выпускники прошлых лет, в том числе выпускники, получившие аттестат о среднем общем образовании в 2018 году, желающие улучшить полученные ранее удовлетворительные </w:t>
      </w:r>
      <w:r w:rsidRPr="00B31C97">
        <w:rPr>
          <w:rFonts w:ascii="Times New Roman" w:eastAsia="Times New Roman" w:hAnsi="Times New Roman" w:cs="Times New Roman"/>
          <w:color w:val="000000" w:themeColor="text1"/>
          <w:lang w:val="ru-RU"/>
        </w:rPr>
        <w:lastRenderedPageBreak/>
        <w:t>результаты по указанным предметам, к участию в ЕГЭ в сентябрьские сроки проведения ГИА-11 не допускаются.</w:t>
      </w:r>
    </w:p>
    <w:p w:rsidR="00B31C97" w:rsidRPr="00B31C97" w:rsidRDefault="00B31C97" w:rsidP="006F56E8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val="ru-RU"/>
        </w:rPr>
      </w:pPr>
      <w:proofErr w:type="gramStart"/>
      <w:r w:rsidRPr="00B31C97">
        <w:rPr>
          <w:rFonts w:ascii="Times New Roman" w:eastAsia="Times New Roman" w:hAnsi="Times New Roman" w:cs="Times New Roman"/>
          <w:color w:val="000000" w:themeColor="text1"/>
          <w:lang w:val="ru-RU"/>
        </w:rPr>
        <w:t xml:space="preserve">Сообщаем также, что обучающиеся, удаленные с экзаменов за нарушение Порядка проведения государственной итоговой аттестации по образовательным программам среднего общего образования, утвержденного приказом </w:t>
      </w:r>
      <w:proofErr w:type="spellStart"/>
      <w:r w:rsidRPr="00B31C97">
        <w:rPr>
          <w:rFonts w:ascii="Times New Roman" w:eastAsia="Times New Roman" w:hAnsi="Times New Roman" w:cs="Times New Roman"/>
          <w:color w:val="000000" w:themeColor="text1"/>
          <w:lang w:val="ru-RU"/>
        </w:rPr>
        <w:t>Минобрнауки</w:t>
      </w:r>
      <w:proofErr w:type="spellEnd"/>
      <w:r w:rsidRPr="00B31C97">
        <w:rPr>
          <w:rFonts w:ascii="Times New Roman" w:eastAsia="Times New Roman" w:hAnsi="Times New Roman" w:cs="Times New Roman"/>
          <w:color w:val="000000" w:themeColor="text1"/>
          <w:lang w:val="ru-RU"/>
        </w:rPr>
        <w:t xml:space="preserve"> России от 26.12.2013  №1400 (зарегистрир</w:t>
      </w:r>
      <w:r w:rsidR="004A562E" w:rsidRPr="006F56E8">
        <w:rPr>
          <w:rFonts w:ascii="Times New Roman" w:eastAsia="Times New Roman" w:hAnsi="Times New Roman" w:cs="Times New Roman"/>
          <w:color w:val="000000" w:themeColor="text1"/>
          <w:lang w:val="ru-RU"/>
        </w:rPr>
        <w:t>ован Минюстом России 03.02.2014</w:t>
      </w:r>
      <w:r w:rsidRPr="00B31C97">
        <w:rPr>
          <w:rFonts w:ascii="Times New Roman" w:eastAsia="Times New Roman" w:hAnsi="Times New Roman" w:cs="Times New Roman"/>
          <w:color w:val="000000" w:themeColor="text1"/>
          <w:lang w:val="ru-RU"/>
        </w:rPr>
        <w:t>г</w:t>
      </w:r>
      <w:r w:rsidR="004A562E" w:rsidRPr="006F56E8">
        <w:rPr>
          <w:rFonts w:ascii="Times New Roman" w:eastAsia="Times New Roman" w:hAnsi="Times New Roman" w:cs="Times New Roman"/>
          <w:color w:val="000000" w:themeColor="text1"/>
          <w:lang w:val="ru-RU"/>
        </w:rPr>
        <w:t xml:space="preserve">. </w:t>
      </w:r>
      <w:r w:rsidRPr="00B31C97">
        <w:rPr>
          <w:rFonts w:ascii="Times New Roman" w:eastAsia="Times New Roman" w:hAnsi="Times New Roman" w:cs="Times New Roman"/>
          <w:color w:val="000000" w:themeColor="text1"/>
          <w:lang w:val="ru-RU"/>
        </w:rPr>
        <w:t>№31205) (далее-Порядок), относятся к категории обучающихся, не прошедших ГИА, и такие обучающиеся вправе принять участие в ГИА по соответствующим учебным предметам (русский язык (ЕГЭ, ГВЭ), ЕГЭ по математике</w:t>
      </w:r>
      <w:proofErr w:type="gramEnd"/>
      <w:r w:rsidRPr="00B31C97">
        <w:rPr>
          <w:rFonts w:ascii="Times New Roman" w:eastAsia="Times New Roman" w:hAnsi="Times New Roman" w:cs="Times New Roman"/>
          <w:color w:val="000000" w:themeColor="text1"/>
          <w:lang w:val="ru-RU"/>
        </w:rPr>
        <w:t xml:space="preserve"> базового уровня, ГВЭ по математике) в сентябрьские сроки.</w:t>
      </w:r>
    </w:p>
    <w:p w:rsidR="00B31C97" w:rsidRPr="00B31C97" w:rsidRDefault="00B31C97" w:rsidP="006F56E8">
      <w:pPr>
        <w:shd w:val="clear" w:color="auto" w:fill="FFFFFF"/>
        <w:spacing w:before="15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val="ru-RU"/>
        </w:rPr>
      </w:pPr>
      <w:r w:rsidRPr="00B31C97">
        <w:rPr>
          <w:rFonts w:ascii="Times New Roman" w:eastAsia="Times New Roman" w:hAnsi="Times New Roman" w:cs="Times New Roman"/>
          <w:color w:val="000000" w:themeColor="text1"/>
          <w:lang w:val="ru-RU"/>
        </w:rPr>
        <w:t>Выпускники прошлых лет, удаленные с экзаменов за нарушение Порядка, к участию в ЕГЭ по соответствующим учебным предметам в сентябрьские сроки не допускаются, так как на указанных лиц норма, изложенная п.75 Порядка, не распространяется.</w:t>
      </w:r>
    </w:p>
    <w:p w:rsidR="00B31C97" w:rsidRPr="00B31C97" w:rsidRDefault="00B31C97" w:rsidP="006F56E8">
      <w:pPr>
        <w:shd w:val="clear" w:color="auto" w:fill="FFFFFF"/>
        <w:spacing w:before="15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val="ru-RU"/>
        </w:rPr>
      </w:pPr>
      <w:r w:rsidRPr="00B31C97">
        <w:rPr>
          <w:rFonts w:ascii="Times New Roman" w:eastAsia="Times New Roman" w:hAnsi="Times New Roman" w:cs="Times New Roman"/>
          <w:color w:val="000000" w:themeColor="text1"/>
          <w:lang w:val="ru-RU"/>
        </w:rPr>
        <w:t>Выбранные участником ГИА обязательные учебные предметы указываются им в заявлении, которое подается в муниципальные органы управления образованием</w:t>
      </w:r>
      <w:r w:rsidR="004A562E" w:rsidRPr="006F56E8">
        <w:rPr>
          <w:rFonts w:ascii="Times New Roman" w:eastAsia="Times New Roman" w:hAnsi="Times New Roman" w:cs="Times New Roman"/>
          <w:color w:val="000000" w:themeColor="text1"/>
          <w:lang w:val="ru-RU"/>
        </w:rPr>
        <w:t>, т.е. в МКУ «Управление образования» Сергокалинского района</w:t>
      </w:r>
      <w:r w:rsidRPr="00B31C97">
        <w:rPr>
          <w:rFonts w:ascii="Times New Roman" w:eastAsia="Times New Roman" w:hAnsi="Times New Roman" w:cs="Times New Roman"/>
          <w:color w:val="000000" w:themeColor="text1"/>
          <w:lang w:val="ru-RU"/>
        </w:rPr>
        <w:t xml:space="preserve"> для последующего представления в ГБОУ ДПО «Дагестанский институт развития образования» в период с 06 августа 2018 года по 20 августа 2018 года включительно.</w:t>
      </w:r>
    </w:p>
    <w:p w:rsidR="005D4299" w:rsidRPr="006F56E8" w:rsidRDefault="00B31C97" w:rsidP="006F56E8">
      <w:pPr>
        <w:shd w:val="clear" w:color="auto" w:fill="FFFFFF"/>
        <w:spacing w:before="150" w:line="360" w:lineRule="auto"/>
        <w:ind w:firstLine="567"/>
        <w:jc w:val="both"/>
        <w:rPr>
          <w:rFonts w:ascii="Times New Roman" w:hAnsi="Times New Roman" w:cs="Times New Roman"/>
          <w:lang w:val="ru-RU"/>
        </w:rPr>
      </w:pPr>
      <w:r w:rsidRPr="00B31C97">
        <w:rPr>
          <w:rFonts w:ascii="Times New Roman" w:eastAsia="Times New Roman" w:hAnsi="Times New Roman" w:cs="Times New Roman"/>
          <w:color w:val="000000" w:themeColor="text1"/>
          <w:lang w:val="ru-RU"/>
        </w:rPr>
        <w:t> </w:t>
      </w:r>
    </w:p>
    <w:p w:rsidR="005D4299" w:rsidRPr="006F56E8" w:rsidRDefault="005D4299" w:rsidP="006F56E8">
      <w:pPr>
        <w:pStyle w:val="1"/>
        <w:shd w:val="clear" w:color="auto" w:fill="auto"/>
        <w:spacing w:line="360" w:lineRule="auto"/>
        <w:ind w:left="20" w:right="20" w:firstLine="760"/>
        <w:jc w:val="both"/>
        <w:rPr>
          <w:sz w:val="24"/>
          <w:szCs w:val="24"/>
          <w:lang w:val="ru-RU"/>
        </w:rPr>
        <w:sectPr w:rsidR="005D4299" w:rsidRPr="006F56E8" w:rsidSect="00794DB0">
          <w:type w:val="continuous"/>
          <w:pgSz w:w="11905" w:h="16837"/>
          <w:pgMar w:top="1317" w:right="990" w:bottom="1308" w:left="1262" w:header="0" w:footer="3" w:gutter="0"/>
          <w:cols w:space="720"/>
          <w:noEndnote/>
          <w:docGrid w:linePitch="360"/>
        </w:sectPr>
      </w:pPr>
      <w:r w:rsidRPr="006F56E8">
        <w:rPr>
          <w:sz w:val="24"/>
          <w:szCs w:val="24"/>
          <w:lang w:val="ru-RU"/>
        </w:rPr>
        <w:t xml:space="preserve">Начальник МКУ «УО»:                           </w:t>
      </w:r>
      <w:r w:rsidR="00F83C68" w:rsidRPr="006F56E8">
        <w:rPr>
          <w:sz w:val="24"/>
          <w:szCs w:val="24"/>
          <w:lang w:val="ru-RU"/>
        </w:rPr>
        <w:t xml:space="preserve">                            </w:t>
      </w:r>
      <w:r w:rsidRPr="006F56E8">
        <w:rPr>
          <w:sz w:val="24"/>
          <w:szCs w:val="24"/>
          <w:lang w:val="ru-RU"/>
        </w:rPr>
        <w:t xml:space="preserve">      </w:t>
      </w:r>
      <w:proofErr w:type="spellStart"/>
      <w:r w:rsidRPr="006F56E8">
        <w:rPr>
          <w:sz w:val="24"/>
          <w:szCs w:val="24"/>
          <w:lang w:val="ru-RU"/>
        </w:rPr>
        <w:t>Х.Исаева</w:t>
      </w:r>
      <w:proofErr w:type="spellEnd"/>
    </w:p>
    <w:p w:rsidR="000A57CC" w:rsidRPr="006F56E8" w:rsidRDefault="00B26E0A" w:rsidP="006F56E8">
      <w:pPr>
        <w:spacing w:line="360" w:lineRule="auto"/>
        <w:rPr>
          <w:rFonts w:ascii="Times New Roman" w:hAnsi="Times New Roman" w:cs="Times New Roman"/>
        </w:rPr>
        <w:sectPr w:rsidR="000A57CC" w:rsidRPr="006F56E8" w:rsidSect="00794DB0">
          <w:type w:val="continuous"/>
          <w:pgSz w:w="11905" w:h="16837"/>
          <w:pgMar w:top="0" w:right="990" w:bottom="0" w:left="0" w:header="0" w:footer="3" w:gutter="0"/>
          <w:cols w:space="720"/>
          <w:noEndnote/>
          <w:docGrid w:linePitch="360"/>
        </w:sectPr>
      </w:pPr>
      <w:r w:rsidRPr="006F56E8">
        <w:rPr>
          <w:rFonts w:ascii="Times New Roman" w:hAnsi="Times New Roman" w:cs="Times New Roman"/>
        </w:rPr>
        <w:lastRenderedPageBreak/>
        <w:t xml:space="preserve"> </w:t>
      </w:r>
    </w:p>
    <w:p w:rsidR="000A57CC" w:rsidRDefault="000A57CC" w:rsidP="00380487">
      <w:pPr>
        <w:pStyle w:val="40"/>
        <w:shd w:val="clear" w:color="auto" w:fill="auto"/>
        <w:spacing w:before="0" w:after="0" w:line="270" w:lineRule="exact"/>
        <w:jc w:val="left"/>
      </w:pPr>
    </w:p>
    <w:sectPr w:rsidR="000A57CC">
      <w:type w:val="continuous"/>
      <w:pgSz w:w="11905" w:h="16837"/>
      <w:pgMar w:top="1317" w:right="290" w:bottom="1308" w:left="924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6A3A" w:rsidRDefault="00DF6A3A">
      <w:r>
        <w:separator/>
      </w:r>
    </w:p>
  </w:endnote>
  <w:endnote w:type="continuationSeparator" w:id="0">
    <w:p w:rsidR="00DF6A3A" w:rsidRDefault="00DF6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6A3A" w:rsidRDefault="00DF6A3A"/>
  </w:footnote>
  <w:footnote w:type="continuationSeparator" w:id="0">
    <w:p w:rsidR="00DF6A3A" w:rsidRDefault="00DF6A3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7CC"/>
    <w:rsid w:val="000A57CC"/>
    <w:rsid w:val="00380487"/>
    <w:rsid w:val="004A562E"/>
    <w:rsid w:val="005D4299"/>
    <w:rsid w:val="0061007B"/>
    <w:rsid w:val="006F56E8"/>
    <w:rsid w:val="00794DB0"/>
    <w:rsid w:val="00B26E0A"/>
    <w:rsid w:val="00B31C97"/>
    <w:rsid w:val="00C47B6A"/>
    <w:rsid w:val="00C5676D"/>
    <w:rsid w:val="00DF6A3A"/>
    <w:rsid w:val="00ED7D10"/>
    <w:rsid w:val="00F83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  <w:u w:val="single"/>
      <w:lang w:val="en-US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  <w:lang w:val="en-US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80" w:line="181" w:lineRule="exact"/>
      <w:jc w:val="center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80" w:after="60" w:line="0" w:lineRule="atLeast"/>
      <w:jc w:val="center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80" w:after="240" w:line="0" w:lineRule="atLeas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240" w:after="180" w:line="0" w:lineRule="atLeast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343" w:lineRule="exact"/>
      <w:jc w:val="right"/>
    </w:pPr>
    <w:rPr>
      <w:rFonts w:ascii="Times New Roman" w:eastAsia="Times New Roman" w:hAnsi="Times New Roman" w:cs="Times New Roman"/>
      <w:sz w:val="27"/>
      <w:szCs w:val="27"/>
    </w:rPr>
  </w:style>
  <w:style w:type="character" w:styleId="a5">
    <w:name w:val="Strong"/>
    <w:basedOn w:val="a0"/>
    <w:uiPriority w:val="22"/>
    <w:qFormat/>
    <w:rsid w:val="00B31C9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  <w:u w:val="single"/>
      <w:lang w:val="en-US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  <w:lang w:val="en-US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80" w:line="181" w:lineRule="exact"/>
      <w:jc w:val="center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80" w:after="60" w:line="0" w:lineRule="atLeast"/>
      <w:jc w:val="center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80" w:after="240" w:line="0" w:lineRule="atLeas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240" w:after="180" w:line="0" w:lineRule="atLeast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343" w:lineRule="exact"/>
      <w:jc w:val="right"/>
    </w:pPr>
    <w:rPr>
      <w:rFonts w:ascii="Times New Roman" w:eastAsia="Times New Roman" w:hAnsi="Times New Roman" w:cs="Times New Roman"/>
      <w:sz w:val="27"/>
      <w:szCs w:val="27"/>
    </w:rPr>
  </w:style>
  <w:style w:type="character" w:styleId="a5">
    <w:name w:val="Strong"/>
    <w:basedOn w:val="a0"/>
    <w:uiPriority w:val="22"/>
    <w:qFormat/>
    <w:rsid w:val="00B31C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37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4</cp:revision>
  <dcterms:created xsi:type="dcterms:W3CDTF">2018-08-06T21:34:00Z</dcterms:created>
  <dcterms:modified xsi:type="dcterms:W3CDTF">2018-08-06T21:39:00Z</dcterms:modified>
</cp:coreProperties>
</file>