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47B" w:rsidRPr="00444B79" w:rsidRDefault="006C447B" w:rsidP="006C447B">
      <w:pPr>
        <w:shd w:val="clear" w:color="auto" w:fill="FFFFFF"/>
        <w:spacing w:before="105" w:after="0" w:line="270" w:lineRule="atLeast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Приказ № </w:t>
      </w:r>
      <w:r w:rsidR="009C04D9" w:rsidRPr="00444B79">
        <w:rPr>
          <w:rFonts w:ascii="Times New Roman" w:eastAsia="Times New Roman" w:hAnsi="Times New Roman" w:cs="Times New Roman"/>
          <w:sz w:val="24"/>
          <w:szCs w:val="24"/>
          <w:lang w:eastAsia="ru-RU"/>
        </w:rPr>
        <w:t>59</w:t>
      </w:r>
      <w:r w:rsidRPr="00444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F103DC" w:rsidRPr="00444B79">
        <w:rPr>
          <w:rFonts w:ascii="Times New Roman" w:eastAsia="Times New Roman" w:hAnsi="Times New Roman" w:cs="Times New Roman"/>
          <w:sz w:val="24"/>
          <w:szCs w:val="24"/>
          <w:lang w:eastAsia="ru-RU"/>
        </w:rPr>
        <w:t>24 августа</w:t>
      </w:r>
      <w:r w:rsidRPr="00444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2018 г.</w:t>
      </w:r>
    </w:p>
    <w:p w:rsidR="006C447B" w:rsidRPr="00444B79" w:rsidRDefault="006C447B" w:rsidP="006C447B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C447B" w:rsidRPr="00444B79" w:rsidRDefault="006C447B" w:rsidP="006C44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r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444B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 проведении  конкурса </w:t>
      </w:r>
      <w:r w:rsidRPr="00444B79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«Права человека глазами ребенка»  </w:t>
      </w:r>
    </w:p>
    <w:bookmarkEnd w:id="0"/>
    <w:p w:rsidR="006C447B" w:rsidRPr="00444B79" w:rsidRDefault="006C447B" w:rsidP="006C44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целях овладения учащимися знаниями в области прав человека, привлечение к делу защиты прав человека подрастающего поколения, формирование понимания и уважения культурных и национальных традиций, взглядов и мнений, активной гражданской позиции, воспитания молодежи в духе гуманизма, свободы и демократии проводится районный конкурс работ среди учащихся общеобразовательных школ  «Права человека глазами ребенка» (далее-конкурс):</w:t>
      </w:r>
      <w:proofErr w:type="gramEnd"/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          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ПРИКАЗЫВАЕМ: 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 Провести   во всех общеобразовательных  организациях района  конкурс «Права человека глазами ребенка»: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 этап – школьный с 18.09. по 11.10. 2018г.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 этап – муниципальный  с 12.10. по 19.10. 2018 года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Конкурс провести  на  основании Республиканского Положения (Приложение №1)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Утвердить  следующий  состав  жюри Конкурса: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1. Исаева Х.Н. - нач. МКУ «УО»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2. Мусаев М.И. - зав. РМК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3. Магомедова Б.М.-методист УО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Алиева Н. Ш.</w:t>
      </w:r>
      <w:r w:rsidR="00444B79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="00444B79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методист УО, председатель РК Профсоюз</w:t>
      </w:r>
      <w:r w:rsidR="00444B79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ов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5.Абдурагимова И.М.- учитель истории и обществознания                                                         МКОУ «Сергокалинская      СОШ №2»</w:t>
      </w:r>
    </w:p>
    <w:p w:rsidR="006C447B" w:rsidRPr="00444B79" w:rsidRDefault="00444B79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</w:t>
      </w:r>
      <w:r w:rsidR="006C447B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Алибекова Н.Ю.</w:t>
      </w: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6C447B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-  учитель истории и обществознания                                                   </w:t>
      </w: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МКОУ «Сергокалинская  </w:t>
      </w:r>
      <w:r w:rsidR="006C447B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СОШ №1»</w:t>
      </w:r>
    </w:p>
    <w:p w:rsidR="009C04D9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C04D9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7. </w:t>
      </w:r>
      <w:proofErr w:type="spellStart"/>
      <w:r w:rsidR="009C04D9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Абулова</w:t>
      </w:r>
      <w:proofErr w:type="spellEnd"/>
      <w:r w:rsidR="009C04D9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Б.Т.</w:t>
      </w:r>
      <w:r w:rsidR="00444B79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9C04D9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</w:t>
      </w:r>
      <w:r w:rsidR="00444B79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учитель МКОУ «Мюрегинская СОШ».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3. Руководителям образовательных организаций организовать   </w:t>
      </w: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</w:t>
      </w: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(школьный) этап конкурса с наибольшим охватом учащихся  и работы  победителей по  всем 3-направлениям  представить  на </w:t>
      </w: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val="en-US" w:eastAsia="ru-RU"/>
        </w:rPr>
        <w:t>II</w:t>
      </w: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(районный) этап конкурса  до 13.10.201</w:t>
      </w:r>
      <w:r w:rsidR="009C04D9"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8</w:t>
      </w: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года.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4. При выполнении  работ  руководствоваться  Положением  о Конкурсе (все требования  к оформлению работ, титульных листов  подробно описаны  в Положении)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5. Защита допущенных работ к участию  на муниципальном этапе провести 22.10.2018 года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6. Работы, занявшие  первые места по всем 3-м направлениям  на  муниципальном этапе,  представить на Республиканский  этап Конкурса  до 30.10.18 года.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7.  </w:t>
      </w:r>
      <w:proofErr w:type="gramStart"/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Контроль за</w:t>
      </w:r>
      <w:proofErr w:type="gramEnd"/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исполнением данного  приказа возложить на зав. РМК Мусаева М.И.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6" w:history="1">
        <w:r w:rsidRPr="00444B79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 5 л. в 1 экз.</w:t>
        </w:r>
      </w:hyperlink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C447B" w:rsidRPr="00444B79" w:rsidRDefault="006C447B" w:rsidP="006C447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Начальник МКУ «</w:t>
      </w:r>
      <w:r w:rsidR="00444B79"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УО</w:t>
      </w:r>
      <w:r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»:                                  </w:t>
      </w:r>
      <w:proofErr w:type="spellStart"/>
      <w:r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Х.Исаева</w:t>
      </w:r>
      <w:proofErr w:type="spellEnd"/>
    </w:p>
    <w:p w:rsidR="006C447B" w:rsidRPr="00444B79" w:rsidRDefault="006C447B" w:rsidP="006C447B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44B7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444B79" w:rsidRPr="00444B79" w:rsidRDefault="00444B79" w:rsidP="00444B79">
      <w:pPr>
        <w:pStyle w:val="a5"/>
        <w:shd w:val="clear" w:color="auto" w:fill="auto"/>
        <w:spacing w:before="0"/>
        <w:ind w:right="20"/>
        <w:jc w:val="center"/>
        <w:rPr>
          <w:rStyle w:val="21"/>
          <w:bCs w:val="0"/>
          <w:color w:val="000000"/>
          <w:sz w:val="24"/>
          <w:szCs w:val="24"/>
        </w:rPr>
      </w:pPr>
    </w:p>
    <w:p w:rsidR="00444B79" w:rsidRPr="00444B79" w:rsidRDefault="00444B79" w:rsidP="00444B79">
      <w:pPr>
        <w:pStyle w:val="a5"/>
        <w:shd w:val="clear" w:color="auto" w:fill="auto"/>
        <w:spacing w:before="0"/>
        <w:ind w:right="20"/>
        <w:jc w:val="center"/>
        <w:rPr>
          <w:rStyle w:val="21"/>
          <w:bCs w:val="0"/>
          <w:color w:val="000000"/>
          <w:sz w:val="24"/>
          <w:szCs w:val="24"/>
        </w:rPr>
      </w:pPr>
    </w:p>
    <w:p w:rsidR="00444B79" w:rsidRPr="00444B79" w:rsidRDefault="00444B79" w:rsidP="00444B79">
      <w:pPr>
        <w:pStyle w:val="a5"/>
        <w:shd w:val="clear" w:color="auto" w:fill="auto"/>
        <w:spacing w:before="0"/>
        <w:ind w:right="20"/>
        <w:jc w:val="center"/>
        <w:rPr>
          <w:rStyle w:val="21"/>
          <w:bCs w:val="0"/>
          <w:sz w:val="24"/>
          <w:szCs w:val="24"/>
        </w:rPr>
      </w:pPr>
      <w:r w:rsidRPr="00444B79">
        <w:rPr>
          <w:rStyle w:val="21"/>
          <w:bCs w:val="0"/>
          <w:color w:val="000000"/>
          <w:sz w:val="24"/>
          <w:szCs w:val="24"/>
        </w:rPr>
        <w:t>ПОЛОЖЕНИЕ</w:t>
      </w:r>
    </w:p>
    <w:p w:rsidR="00444B79" w:rsidRPr="00444B79" w:rsidRDefault="00444B79" w:rsidP="00444B79">
      <w:pPr>
        <w:pStyle w:val="22"/>
        <w:shd w:val="clear" w:color="auto" w:fill="auto"/>
        <w:spacing w:after="240" w:line="320" w:lineRule="exact"/>
        <w:jc w:val="center"/>
        <w:rPr>
          <w:sz w:val="24"/>
          <w:szCs w:val="24"/>
        </w:rPr>
      </w:pPr>
      <w:r w:rsidRPr="00444B79">
        <w:rPr>
          <w:rStyle w:val="21"/>
          <w:b/>
          <w:bCs/>
          <w:color w:val="000000"/>
          <w:sz w:val="24"/>
          <w:szCs w:val="24"/>
        </w:rPr>
        <w:t>о районном конкурсе работ учащихся общеобразовательных школ Республики Дагестан «Права человека глазами ребенка»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tabs>
          <w:tab w:val="left" w:pos="1353"/>
        </w:tabs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Настоящее Положение определяет порядок и сроки </w:t>
      </w:r>
      <w:proofErr w:type="gramStart"/>
      <w:r w:rsidRPr="00444B79">
        <w:rPr>
          <w:rStyle w:val="1"/>
          <w:color w:val="000000"/>
          <w:sz w:val="24"/>
          <w:szCs w:val="24"/>
        </w:rPr>
        <w:t>проведения районного  конкурса работ учащихся общеобразовательных школ Республики</w:t>
      </w:r>
      <w:proofErr w:type="gramEnd"/>
      <w:r w:rsidRPr="00444B79">
        <w:rPr>
          <w:rStyle w:val="1"/>
          <w:color w:val="000000"/>
          <w:sz w:val="24"/>
          <w:szCs w:val="24"/>
        </w:rPr>
        <w:t xml:space="preserve"> Дагестан «Права человека глазами ребенка» (далее — конкурс):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tabs>
          <w:tab w:val="left" w:pos="1353"/>
        </w:tabs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Конкурс проводится Уполномоченным по правам человека в Республике Дагестан совместно с Министерством образования и науки Республики Дагестан, Министерством по делам молодежи Республики Дагестан и Дагестанским региональным отделением Общероссийской общественной организации «Ассоциация юристов России» (организаторы конкурса).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tabs>
          <w:tab w:val="left" w:pos="1353"/>
        </w:tabs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Конкурс проводится в целях формирования у учащихся активной гражданской позиции, приобретения ими знаний в сфере защиты прав человека, а также навыков их применения.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tabs>
          <w:tab w:val="left" w:pos="1353"/>
        </w:tabs>
        <w:spacing w:before="0" w:line="320" w:lineRule="exact"/>
        <w:ind w:lef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Задачами конкурса являются:</w:t>
      </w:r>
    </w:p>
    <w:p w:rsidR="00444B79" w:rsidRPr="00444B79" w:rsidRDefault="00444B79" w:rsidP="00444B79">
      <w:pPr>
        <w:pStyle w:val="a5"/>
        <w:numPr>
          <w:ilvl w:val="0"/>
          <w:numId w:val="2"/>
        </w:numPr>
        <w:shd w:val="clear" w:color="auto" w:fill="auto"/>
        <w:spacing w:before="0" w:line="320" w:lineRule="exact"/>
        <w:ind w:left="20" w:righ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распространение правовых знаний среди участников образовательного процесса;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12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изучение основных документов о правах человека (Конвенц</w:t>
      </w:r>
      <w:proofErr w:type="gramStart"/>
      <w:r w:rsidRPr="00444B79">
        <w:rPr>
          <w:rStyle w:val="1"/>
          <w:color w:val="000000"/>
          <w:sz w:val="24"/>
          <w:szCs w:val="24"/>
        </w:rPr>
        <w:t>ии ОО</w:t>
      </w:r>
      <w:proofErr w:type="gramEnd"/>
      <w:r w:rsidRPr="00444B79">
        <w:rPr>
          <w:rStyle w:val="1"/>
          <w:color w:val="000000"/>
          <w:sz w:val="24"/>
          <w:szCs w:val="24"/>
        </w:rPr>
        <w:t>Н о правах ребенка, Конституции Российской Федерации, Конституции Республики Дагестан);</w:t>
      </w:r>
    </w:p>
    <w:p w:rsidR="00444B79" w:rsidRPr="00444B79" w:rsidRDefault="00444B79" w:rsidP="00444B79">
      <w:pPr>
        <w:pStyle w:val="a5"/>
        <w:numPr>
          <w:ilvl w:val="0"/>
          <w:numId w:val="2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формирование первичных навыков участия в общественных проектах;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154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повышение профессионального уровня педагогов общеобразовательных школ Республики Дагестан по организации социально значимой деятельности учащихся;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134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развитие связей между институтом Уполномоченного по правам человека в Республике Дагестан и общеобразовательными школами Республики Дагестан.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В конкурсе могут принять участие учащиеся общеобразовательных школ Республики Дагестан по следующим группам:</w:t>
      </w:r>
    </w:p>
    <w:p w:rsidR="00444B79" w:rsidRPr="00444B79" w:rsidRDefault="00444B79" w:rsidP="00444B79">
      <w:pPr>
        <w:pStyle w:val="a5"/>
        <w:numPr>
          <w:ilvl w:val="0"/>
          <w:numId w:val="3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группа - учащиеся 5-7 классов;</w:t>
      </w:r>
    </w:p>
    <w:p w:rsidR="00444B79" w:rsidRPr="00444B79" w:rsidRDefault="00444B79" w:rsidP="00444B79">
      <w:pPr>
        <w:pStyle w:val="a5"/>
        <w:numPr>
          <w:ilvl w:val="0"/>
          <w:numId w:val="3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группа - учащиеся 8-9 классов;</w:t>
      </w:r>
    </w:p>
    <w:p w:rsidR="00444B79" w:rsidRPr="00444B79" w:rsidRDefault="00444B79" w:rsidP="00444B79">
      <w:pPr>
        <w:pStyle w:val="a5"/>
        <w:numPr>
          <w:ilvl w:val="0"/>
          <w:numId w:val="3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группа — учащиеся 10-11 классов.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Участники представляют на конкурс письменную работу по одной из предложенных тем (приложение) или произвольно выбранной в соответствии с заявленной проблематикой конкурса. Работа должна отражать собственное видение избранной автором проблемы, анализ существующих международных норм права, нормативных правовых актов Российской Федерации и Республики Дагестан.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Текст работы представляется на русском языке в напечатанном виде на листах формата А</w:t>
      </w:r>
      <w:proofErr w:type="gramStart"/>
      <w:r w:rsidRPr="00444B79">
        <w:rPr>
          <w:rStyle w:val="1"/>
          <w:color w:val="000000"/>
          <w:sz w:val="24"/>
          <w:szCs w:val="24"/>
        </w:rPr>
        <w:t>4</w:t>
      </w:r>
      <w:proofErr w:type="gramEnd"/>
      <w:r w:rsidRPr="00444B79">
        <w:rPr>
          <w:rStyle w:val="1"/>
          <w:color w:val="000000"/>
          <w:sz w:val="24"/>
          <w:szCs w:val="24"/>
        </w:rPr>
        <w:t>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Объем работы - не менее 6 и не более 10 страниц машинописного текста (1,5 интервал, 14 шрифт </w:t>
      </w:r>
      <w:r w:rsidRPr="00444B79">
        <w:rPr>
          <w:rStyle w:val="1"/>
          <w:color w:val="000000"/>
          <w:sz w:val="24"/>
          <w:szCs w:val="24"/>
          <w:lang w:val="en-US" w:eastAsia="en-US"/>
        </w:rPr>
        <w:t>Times</w:t>
      </w:r>
      <w:r w:rsidRPr="00444B79">
        <w:rPr>
          <w:rStyle w:val="1"/>
          <w:color w:val="000000"/>
          <w:sz w:val="24"/>
          <w:szCs w:val="24"/>
          <w:lang w:eastAsia="en-US"/>
        </w:rPr>
        <w:t xml:space="preserve"> </w:t>
      </w:r>
      <w:r w:rsidRPr="00444B79">
        <w:rPr>
          <w:rStyle w:val="1"/>
          <w:color w:val="000000"/>
          <w:sz w:val="24"/>
          <w:szCs w:val="24"/>
          <w:lang w:val="en-US" w:eastAsia="en-US"/>
        </w:rPr>
        <w:t>New</w:t>
      </w:r>
      <w:r w:rsidRPr="00444B79">
        <w:rPr>
          <w:rStyle w:val="1"/>
          <w:color w:val="000000"/>
          <w:sz w:val="24"/>
          <w:szCs w:val="24"/>
          <w:lang w:eastAsia="en-US"/>
        </w:rPr>
        <w:t xml:space="preserve"> </w:t>
      </w:r>
      <w:r w:rsidRPr="00444B79">
        <w:rPr>
          <w:rStyle w:val="1"/>
          <w:color w:val="000000"/>
          <w:sz w:val="24"/>
          <w:szCs w:val="24"/>
          <w:lang w:val="en-US" w:eastAsia="en-US"/>
        </w:rPr>
        <w:t>Roman</w:t>
      </w:r>
      <w:r w:rsidRPr="00444B79">
        <w:rPr>
          <w:rStyle w:val="1"/>
          <w:color w:val="000000"/>
          <w:sz w:val="24"/>
          <w:szCs w:val="24"/>
          <w:lang w:eastAsia="en-US"/>
        </w:rPr>
        <w:t xml:space="preserve">, </w:t>
      </w:r>
      <w:r w:rsidRPr="00444B79">
        <w:rPr>
          <w:rStyle w:val="1"/>
          <w:color w:val="000000"/>
          <w:sz w:val="24"/>
          <w:szCs w:val="24"/>
        </w:rPr>
        <w:t>поля: верхнее, нижнее - 2,5 см; левое - 3 см; правое - 1 см). Работа должна содержать ссылки на использованную литературу, список которой необходимо указать в её конце.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Данные требования распространяются также на работы, подготовленные на информационном носителе </w:t>
      </w:r>
      <w:r w:rsidRPr="00444B79">
        <w:rPr>
          <w:rStyle w:val="1"/>
          <w:color w:val="000000"/>
          <w:sz w:val="24"/>
          <w:szCs w:val="24"/>
          <w:lang w:eastAsia="en-US"/>
        </w:rPr>
        <w:t>(</w:t>
      </w:r>
      <w:r w:rsidRPr="00444B79">
        <w:rPr>
          <w:rStyle w:val="1"/>
          <w:color w:val="000000"/>
          <w:sz w:val="24"/>
          <w:szCs w:val="24"/>
          <w:lang w:val="en-US" w:eastAsia="en-US"/>
        </w:rPr>
        <w:t>CD</w:t>
      </w:r>
      <w:r w:rsidRPr="00444B79">
        <w:rPr>
          <w:rStyle w:val="1"/>
          <w:color w:val="000000"/>
          <w:sz w:val="24"/>
          <w:szCs w:val="24"/>
        </w:rPr>
        <w:t xml:space="preserve">-диск, </w:t>
      </w:r>
      <w:r w:rsidRPr="00444B79">
        <w:rPr>
          <w:rStyle w:val="1"/>
          <w:color w:val="000000"/>
          <w:sz w:val="24"/>
          <w:szCs w:val="24"/>
          <w:lang w:val="en-US" w:eastAsia="en-US"/>
        </w:rPr>
        <w:t>DVD</w:t>
      </w:r>
      <w:r w:rsidRPr="00444B79">
        <w:rPr>
          <w:rStyle w:val="1"/>
          <w:color w:val="000000"/>
          <w:sz w:val="24"/>
          <w:szCs w:val="24"/>
        </w:rPr>
        <w:t xml:space="preserve">-диск, съемный </w:t>
      </w:r>
      <w:r w:rsidRPr="00444B79">
        <w:rPr>
          <w:rStyle w:val="1"/>
          <w:color w:val="000000"/>
          <w:sz w:val="24"/>
          <w:szCs w:val="24"/>
          <w:lang w:val="en-US" w:eastAsia="en-US"/>
        </w:rPr>
        <w:t>USB</w:t>
      </w:r>
      <w:r w:rsidRPr="00444B79">
        <w:rPr>
          <w:rStyle w:val="1"/>
          <w:color w:val="000000"/>
          <w:sz w:val="24"/>
          <w:szCs w:val="24"/>
        </w:rPr>
        <w:t>-флэ</w:t>
      </w:r>
      <w:proofErr w:type="gramStart"/>
      <w:r w:rsidRPr="00444B79">
        <w:rPr>
          <w:rStyle w:val="1"/>
          <w:color w:val="000000"/>
          <w:sz w:val="24"/>
          <w:szCs w:val="24"/>
        </w:rPr>
        <w:t>ш-</w:t>
      </w:r>
      <w:proofErr w:type="gramEnd"/>
      <w:r w:rsidRPr="00444B79">
        <w:rPr>
          <w:rStyle w:val="1"/>
          <w:color w:val="000000"/>
          <w:sz w:val="24"/>
          <w:szCs w:val="24"/>
        </w:rPr>
        <w:t xml:space="preserve"> накопитель и др.).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Работа может иметь приложения (в виде плакатов, схем, анкет, видеоматериалов, </w:t>
      </w:r>
      <w:r w:rsidRPr="00444B79">
        <w:rPr>
          <w:rStyle w:val="1"/>
          <w:color w:val="000000"/>
          <w:sz w:val="24"/>
          <w:szCs w:val="24"/>
        </w:rPr>
        <w:lastRenderedPageBreak/>
        <w:t>фотографий, рисунков либо иных форм творческой деятельности), отражающие содержание выбранной тематики. Прилагаемые к работе иллюстративные материалы необходимо сложить так, чтобы они соответствовали формату А</w:t>
      </w:r>
      <w:proofErr w:type="gramStart"/>
      <w:r w:rsidRPr="00444B79">
        <w:rPr>
          <w:rStyle w:val="1"/>
          <w:color w:val="000000"/>
          <w:sz w:val="24"/>
          <w:szCs w:val="24"/>
        </w:rPr>
        <w:t>4</w:t>
      </w:r>
      <w:proofErr w:type="gramEnd"/>
      <w:r w:rsidRPr="00444B79">
        <w:rPr>
          <w:rStyle w:val="1"/>
          <w:color w:val="000000"/>
          <w:sz w:val="24"/>
          <w:szCs w:val="24"/>
        </w:rPr>
        <w:t>. Объем приложений не ограничивается.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Соавторство не допускается.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К работе должны быть приложены рецензия руководителя, оказавшего методическую и консультативную помощь при её написании, а также рекомендательное письмо директора общеобразовательной школы.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На титульном листе указываются:</w:t>
      </w:r>
    </w:p>
    <w:p w:rsidR="00444B79" w:rsidRPr="00444B79" w:rsidRDefault="00444B79" w:rsidP="00444B79">
      <w:pPr>
        <w:pStyle w:val="a5"/>
        <w:numPr>
          <w:ilvl w:val="0"/>
          <w:numId w:val="2"/>
        </w:numPr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наименование, почтовый адрес и телефон общеобразовательной школы;</w:t>
      </w:r>
    </w:p>
    <w:p w:rsidR="00444B79" w:rsidRPr="00444B79" w:rsidRDefault="00444B79" w:rsidP="00444B79">
      <w:pPr>
        <w:pStyle w:val="a5"/>
        <w:numPr>
          <w:ilvl w:val="0"/>
          <w:numId w:val="2"/>
        </w:numPr>
        <w:shd w:val="clear" w:color="auto" w:fill="auto"/>
        <w:spacing w:before="0" w:line="320" w:lineRule="exact"/>
        <w:ind w:left="20" w:firstLine="70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название выбранной темы и год написания работы;</w:t>
      </w:r>
    </w:p>
    <w:p w:rsidR="00444B79" w:rsidRPr="00444B79" w:rsidRDefault="00444B79" w:rsidP="00444B79">
      <w:pPr>
        <w:pStyle w:val="a5"/>
        <w:numPr>
          <w:ilvl w:val="0"/>
          <w:numId w:val="2"/>
        </w:numPr>
        <w:shd w:val="clear" w:color="auto" w:fill="auto"/>
        <w:spacing w:before="0" w:line="320" w:lineRule="exact"/>
        <w:ind w:left="20" w:firstLine="70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фамилия, имя, отчество, класс участника конкурса;</w:t>
      </w:r>
    </w:p>
    <w:p w:rsidR="00444B79" w:rsidRPr="00444B79" w:rsidRDefault="00444B79" w:rsidP="00444B79">
      <w:pPr>
        <w:pStyle w:val="a5"/>
        <w:numPr>
          <w:ilvl w:val="0"/>
          <w:numId w:val="2"/>
        </w:numPr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фамилия, имя, отчество, должность, номер телефона руководителя, оказавшего методическую и консультативную помощь учащемуся общеобразовательной школы в подготовке работы.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Участники конкурса 1 группы могут представить творческую работу, оформленную в виде рисунка, поделки, скульптурной композиции, сказки, викторины по сказкам (нарушение прав сказочных героев), басни или стихотворения, сочиненных самим учащимся. К творческой работе также необходимо приложить рекомендательное письмо директора общеобразовательной школы и рецензию руководителя, оказавшего методическую и консультативную помощь участнику конкурса в её выполнении.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В случаях представления работы с нарушением требований настоящего Положения, в том числе возрастных, она может быть отклонена. Работы, представленные на конкурс, и рецензии не возвращаются.</w:t>
      </w:r>
    </w:p>
    <w:p w:rsidR="00444B79" w:rsidRPr="00444B79" w:rsidRDefault="00444B79" w:rsidP="00444B79">
      <w:pPr>
        <w:pStyle w:val="22"/>
        <w:numPr>
          <w:ilvl w:val="0"/>
          <w:numId w:val="1"/>
        </w:numPr>
        <w:shd w:val="clear" w:color="auto" w:fill="auto"/>
        <w:spacing w:line="320" w:lineRule="exact"/>
        <w:ind w:left="20" w:right="20" w:firstLine="580"/>
        <w:jc w:val="both"/>
        <w:rPr>
          <w:sz w:val="24"/>
          <w:szCs w:val="24"/>
        </w:rPr>
      </w:pPr>
      <w:r w:rsidRPr="00444B79">
        <w:rPr>
          <w:rStyle w:val="25"/>
          <w:b w:val="0"/>
          <w:bCs w:val="0"/>
          <w:sz w:val="24"/>
          <w:szCs w:val="24"/>
        </w:rPr>
        <w:t xml:space="preserve"> Конкурс проводится </w:t>
      </w:r>
      <w:r w:rsidRPr="00444B79">
        <w:rPr>
          <w:rStyle w:val="21"/>
          <w:b/>
          <w:bCs/>
          <w:color w:val="000000"/>
          <w:sz w:val="24"/>
          <w:szCs w:val="24"/>
        </w:rPr>
        <w:t xml:space="preserve">с 18 сентября по 30 ноября 2018 года </w:t>
      </w:r>
      <w:r w:rsidRPr="00444B79">
        <w:rPr>
          <w:rStyle w:val="25"/>
          <w:b w:val="0"/>
          <w:bCs w:val="0"/>
          <w:sz w:val="24"/>
          <w:szCs w:val="24"/>
        </w:rPr>
        <w:t>в три этапа.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spacing w:before="0" w:line="320" w:lineRule="exact"/>
        <w:ind w:left="20" w:right="20" w:firstLine="58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Первый этап </w:t>
      </w:r>
      <w:r w:rsidRPr="00444B79">
        <w:rPr>
          <w:rStyle w:val="a7"/>
          <w:color w:val="000000"/>
          <w:sz w:val="24"/>
          <w:szCs w:val="24"/>
        </w:rPr>
        <w:t xml:space="preserve">(с 18 сентября по 19 октября) </w:t>
      </w:r>
      <w:r w:rsidRPr="00444B79">
        <w:rPr>
          <w:rStyle w:val="1"/>
          <w:color w:val="000000"/>
          <w:sz w:val="24"/>
          <w:szCs w:val="24"/>
        </w:rPr>
        <w:t>проводится в общеобразовательной школе. Форма проведения конкурса определяется школой самостоятельно.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580"/>
        <w:rPr>
          <w:b/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До </w:t>
      </w:r>
      <w:r w:rsidRPr="00444B79">
        <w:rPr>
          <w:rStyle w:val="a7"/>
          <w:color w:val="000000"/>
          <w:sz w:val="24"/>
          <w:szCs w:val="24"/>
        </w:rPr>
        <w:t xml:space="preserve">19 октября 2018 года </w:t>
      </w:r>
      <w:r w:rsidRPr="00444B79">
        <w:rPr>
          <w:rStyle w:val="1"/>
          <w:color w:val="000000"/>
          <w:sz w:val="24"/>
          <w:szCs w:val="24"/>
        </w:rPr>
        <w:t xml:space="preserve">работы, занявшие 1 место в каждой возрастной группе, для участия в следующем этапе конкурса направляются с сопроводительным письмом в </w:t>
      </w:r>
      <w:r w:rsidRPr="00444B79">
        <w:rPr>
          <w:rStyle w:val="1"/>
          <w:b/>
          <w:color w:val="000000"/>
          <w:sz w:val="24"/>
          <w:szCs w:val="24"/>
        </w:rPr>
        <w:t>Управление образования Сергокалинского района методисту Магомедовой Б.М.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70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В сопроводительном письме указываются: фамилия, имя, отчество, класс участника конкурса и наименование выбранной им темы.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Сопроводительное письмо подписывается директором общеобразовательной школы.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spacing w:before="0" w:line="320" w:lineRule="exact"/>
        <w:ind w:left="20" w:right="20" w:firstLine="600"/>
        <w:rPr>
          <w:rStyle w:val="1"/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Второй этап проводится </w:t>
      </w:r>
      <w:r w:rsidRPr="00444B79">
        <w:rPr>
          <w:rStyle w:val="a7"/>
          <w:color w:val="000000"/>
          <w:sz w:val="24"/>
          <w:szCs w:val="24"/>
        </w:rPr>
        <w:t xml:space="preserve"> 22 октября 2018 года. </w:t>
      </w:r>
      <w:r w:rsidRPr="00444B79">
        <w:rPr>
          <w:rStyle w:val="1"/>
          <w:color w:val="000000"/>
          <w:sz w:val="24"/>
          <w:szCs w:val="24"/>
        </w:rPr>
        <w:t xml:space="preserve">Работы, направленные после </w:t>
      </w:r>
      <w:r w:rsidRPr="00444B79">
        <w:rPr>
          <w:rStyle w:val="a7"/>
          <w:color w:val="000000"/>
          <w:sz w:val="24"/>
          <w:szCs w:val="24"/>
        </w:rPr>
        <w:t xml:space="preserve">22 октября 2018 года, </w:t>
      </w:r>
      <w:r w:rsidRPr="00444B79">
        <w:rPr>
          <w:rStyle w:val="1"/>
          <w:color w:val="000000"/>
          <w:sz w:val="24"/>
          <w:szCs w:val="24"/>
        </w:rPr>
        <w:t>к рассмотрению не принимаются.</w:t>
      </w:r>
    </w:p>
    <w:p w:rsidR="00444B79" w:rsidRPr="00444B79" w:rsidRDefault="00444B79" w:rsidP="00444B79">
      <w:pPr>
        <w:pStyle w:val="a5"/>
        <w:spacing w:line="320" w:lineRule="exact"/>
        <w:ind w:left="620" w:right="20"/>
        <w:rPr>
          <w:sz w:val="24"/>
          <w:szCs w:val="24"/>
        </w:rPr>
      </w:pPr>
      <w:r w:rsidRPr="00444B79">
        <w:rPr>
          <w:sz w:val="24"/>
          <w:szCs w:val="24"/>
        </w:rPr>
        <w:t xml:space="preserve">До 30 октября 2018 года работы, занявшие 1 место в каждой возрастной группе, для участия в следующем этапе конкурса направляются с сопроводительным письмом Уполномоченному по правам человека в Республике Дагестан по адресу: 367005, РД, г. Махачкала, пл. Ленина, 2, здание ГБУ РД «Дом Дружбы», 3 этаж, </w:t>
      </w:r>
      <w:proofErr w:type="spellStart"/>
      <w:r w:rsidRPr="00444B79">
        <w:rPr>
          <w:sz w:val="24"/>
          <w:szCs w:val="24"/>
        </w:rPr>
        <w:t>каб</w:t>
      </w:r>
      <w:proofErr w:type="spellEnd"/>
      <w:r w:rsidRPr="00444B79">
        <w:rPr>
          <w:sz w:val="24"/>
          <w:szCs w:val="24"/>
        </w:rPr>
        <w:t>. 14.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Жюри второго этапа, состав которого определяется организаторами конкурса, оценивает и отбирает лучшие из представленных работ во всех группах.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spacing w:before="0" w:line="320" w:lineRule="exact"/>
        <w:ind w:left="20" w:right="20" w:firstLine="60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О порядке, времени и месте проведения третьего (финального) этапа авторы отобранных работ информируются дополнительно.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86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lastRenderedPageBreak/>
        <w:t>Для участия в третьем (финальном) этапе конкурса его участники (авторы отобранных работ) должны явиться в г. Махачкалу с сопровождающим лицом (родителем или руководителем).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Финальный этап конкурса проходит в виде конференции: участники выступают с кратким изложением конкурсной работы (до 5 минут) и отвечают на вопросы членов жюри.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tabs>
          <w:tab w:val="left" w:pos="1327"/>
        </w:tabs>
        <w:spacing w:before="0" w:line="320" w:lineRule="exact"/>
        <w:ind w:left="20" w:right="340" w:firstLine="60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Представленные работы оцениваются по десятибалльной шкале.                        Критерии оценки письменной работы:</w:t>
      </w:r>
    </w:p>
    <w:p w:rsidR="00444B79" w:rsidRPr="00444B79" w:rsidRDefault="00444B79" w:rsidP="00444B79">
      <w:pPr>
        <w:pStyle w:val="a5"/>
        <w:numPr>
          <w:ilvl w:val="0"/>
          <w:numId w:val="4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новизна подхода к избранной теме;</w:t>
      </w:r>
    </w:p>
    <w:p w:rsidR="00444B79" w:rsidRPr="00444B79" w:rsidRDefault="00444B79" w:rsidP="00444B79">
      <w:pPr>
        <w:pStyle w:val="a5"/>
        <w:numPr>
          <w:ilvl w:val="0"/>
          <w:numId w:val="4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глубина и самостоятельность исследования;</w:t>
      </w:r>
    </w:p>
    <w:p w:rsidR="00444B79" w:rsidRPr="00444B79" w:rsidRDefault="00444B79" w:rsidP="00444B79">
      <w:pPr>
        <w:pStyle w:val="a5"/>
        <w:numPr>
          <w:ilvl w:val="0"/>
          <w:numId w:val="4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убедительность выводов;</w:t>
      </w:r>
    </w:p>
    <w:p w:rsidR="00444B79" w:rsidRPr="00444B79" w:rsidRDefault="00444B79" w:rsidP="00444B79">
      <w:pPr>
        <w:pStyle w:val="a5"/>
        <w:numPr>
          <w:ilvl w:val="0"/>
          <w:numId w:val="4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оригинальность выводов и предложений.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Критерии оценки творческих работ:</w:t>
      </w:r>
    </w:p>
    <w:p w:rsidR="00444B79" w:rsidRPr="00444B79" w:rsidRDefault="00444B79" w:rsidP="00444B79">
      <w:pPr>
        <w:pStyle w:val="a5"/>
        <w:numPr>
          <w:ilvl w:val="0"/>
          <w:numId w:val="5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знание темы, проблемы;</w:t>
      </w:r>
    </w:p>
    <w:p w:rsidR="00444B79" w:rsidRPr="00444B79" w:rsidRDefault="00444B79" w:rsidP="00444B79">
      <w:pPr>
        <w:pStyle w:val="a5"/>
        <w:numPr>
          <w:ilvl w:val="0"/>
          <w:numId w:val="5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самостоятельность выполнения;</w:t>
      </w:r>
    </w:p>
    <w:p w:rsidR="00444B79" w:rsidRPr="00444B79" w:rsidRDefault="00444B79" w:rsidP="00444B79">
      <w:pPr>
        <w:pStyle w:val="a5"/>
        <w:numPr>
          <w:ilvl w:val="0"/>
          <w:numId w:val="5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оригинальность, художественные средства;</w:t>
      </w:r>
    </w:p>
    <w:p w:rsidR="00444B79" w:rsidRPr="00444B79" w:rsidRDefault="00444B79" w:rsidP="00444B79">
      <w:pPr>
        <w:pStyle w:val="a5"/>
        <w:numPr>
          <w:ilvl w:val="0"/>
          <w:numId w:val="5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неординарность подхода к избранной теме.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Критерии оценки выступления:</w:t>
      </w:r>
    </w:p>
    <w:p w:rsidR="00444B79" w:rsidRPr="00444B79" w:rsidRDefault="00444B79" w:rsidP="00444B79">
      <w:pPr>
        <w:pStyle w:val="a5"/>
        <w:numPr>
          <w:ilvl w:val="0"/>
          <w:numId w:val="6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свободное владение материалом;</w:t>
      </w:r>
    </w:p>
    <w:p w:rsidR="00444B79" w:rsidRPr="00444B79" w:rsidRDefault="00444B79" w:rsidP="00444B79">
      <w:pPr>
        <w:pStyle w:val="a5"/>
        <w:numPr>
          <w:ilvl w:val="0"/>
          <w:numId w:val="6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общий уровень знаний в области прав человека;</w:t>
      </w:r>
    </w:p>
    <w:p w:rsidR="00444B79" w:rsidRPr="00444B79" w:rsidRDefault="00444B79" w:rsidP="00444B79">
      <w:pPr>
        <w:pStyle w:val="a5"/>
        <w:numPr>
          <w:ilvl w:val="0"/>
          <w:numId w:val="6"/>
        </w:numPr>
        <w:shd w:val="clear" w:color="auto" w:fill="auto"/>
        <w:spacing w:before="0" w:line="320" w:lineRule="exact"/>
        <w:ind w:lef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умение аргументированно отвечать на вопросы.</w:t>
      </w:r>
    </w:p>
    <w:p w:rsidR="00444B79" w:rsidRPr="00444B79" w:rsidRDefault="00444B79" w:rsidP="00444B79">
      <w:pPr>
        <w:pStyle w:val="a5"/>
        <w:numPr>
          <w:ilvl w:val="0"/>
          <w:numId w:val="1"/>
        </w:numPr>
        <w:shd w:val="clear" w:color="auto" w:fill="auto"/>
        <w:spacing w:before="0" w:line="320" w:lineRule="exact"/>
        <w:ind w:left="20" w:right="20" w:firstLine="60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Итоги конкурса подводятся по завершении выступлений всех участников финального этапа, оформляются протоколом и оглашаются. Подведение итогов работ в каждой группе производится отдельно.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Участники конкурса, признанные победителями в каждой возрастной группе, а также в группе творческих работ, награждаются дипломами </w:t>
      </w:r>
      <w:r w:rsidRPr="00444B79">
        <w:rPr>
          <w:rStyle w:val="1"/>
          <w:color w:val="000000"/>
          <w:sz w:val="24"/>
          <w:szCs w:val="24"/>
          <w:lang w:val="en-US" w:eastAsia="en-US"/>
        </w:rPr>
        <w:t>I</w:t>
      </w:r>
      <w:r w:rsidRPr="00444B79">
        <w:rPr>
          <w:rStyle w:val="1"/>
          <w:color w:val="000000"/>
          <w:sz w:val="24"/>
          <w:szCs w:val="24"/>
          <w:lang w:eastAsia="en-US"/>
        </w:rPr>
        <w:t xml:space="preserve">, </w:t>
      </w:r>
      <w:r w:rsidRPr="00444B79">
        <w:rPr>
          <w:rStyle w:val="1"/>
          <w:color w:val="000000"/>
          <w:sz w:val="24"/>
          <w:szCs w:val="24"/>
        </w:rPr>
        <w:t>II, III степени и призами.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Подведение итогов и награждение победителей конкурса проходит в торжественной обстановке с участием членов жюри финального этапа конкурса.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left="20" w:right="20" w:firstLine="720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Информация об итогах проведения конкурса размещается в средствах массовой информации и на сайте Уполномоченного по правам человека Республики Дагестан.</w:t>
      </w:r>
    </w:p>
    <w:p w:rsidR="00444B79" w:rsidRPr="00444B79" w:rsidRDefault="00444B79" w:rsidP="00444B79">
      <w:pPr>
        <w:rPr>
          <w:rFonts w:ascii="Times New Roman" w:hAnsi="Times New Roman" w:cs="Times New Roman"/>
          <w:sz w:val="24"/>
          <w:szCs w:val="24"/>
        </w:rPr>
        <w:sectPr w:rsidR="00444B79" w:rsidRPr="00444B79">
          <w:pgSz w:w="11909" w:h="16838"/>
          <w:pgMar w:top="1378" w:right="1139" w:bottom="953" w:left="1164" w:header="0" w:footer="3" w:gutter="0"/>
          <w:pgNumType w:start="2"/>
          <w:cols w:space="720"/>
        </w:sectPr>
      </w:pPr>
    </w:p>
    <w:p w:rsidR="00444B79" w:rsidRPr="00444B79" w:rsidRDefault="00444B79" w:rsidP="00444B79">
      <w:pPr>
        <w:pStyle w:val="31"/>
        <w:shd w:val="clear" w:color="auto" w:fill="auto"/>
        <w:spacing w:after="658"/>
        <w:ind w:left="4100" w:right="240" w:firstLine="1460"/>
        <w:rPr>
          <w:sz w:val="24"/>
          <w:szCs w:val="24"/>
        </w:rPr>
      </w:pPr>
      <w:r w:rsidRPr="00444B79">
        <w:rPr>
          <w:rStyle w:val="3"/>
          <w:color w:val="000000"/>
          <w:sz w:val="24"/>
          <w:szCs w:val="24"/>
        </w:rPr>
        <w:lastRenderedPageBreak/>
        <w:t>Приложение к Положению о республиканском конкурсе работ учащихся общеобразовательных школ Республики Дагестан «Права человека глазами ребенка»</w:t>
      </w:r>
    </w:p>
    <w:p w:rsidR="00444B79" w:rsidRPr="00444B79" w:rsidRDefault="00444B79" w:rsidP="00444B79">
      <w:pPr>
        <w:pStyle w:val="24"/>
        <w:keepNext/>
        <w:keepLines/>
        <w:shd w:val="clear" w:color="auto" w:fill="auto"/>
        <w:spacing w:before="0" w:after="306" w:line="280" w:lineRule="exact"/>
        <w:ind w:left="120"/>
        <w:rPr>
          <w:sz w:val="24"/>
          <w:szCs w:val="24"/>
        </w:rPr>
      </w:pPr>
      <w:bookmarkStart w:id="1" w:name="bookmark1"/>
      <w:r w:rsidRPr="00444B79">
        <w:rPr>
          <w:rStyle w:val="23"/>
          <w:b/>
          <w:bCs/>
          <w:color w:val="000000"/>
          <w:sz w:val="24"/>
          <w:szCs w:val="24"/>
        </w:rPr>
        <w:t>Примерные темы конкурсных работ</w:t>
      </w:r>
      <w:bookmarkEnd w:id="1"/>
    </w:p>
    <w:p w:rsidR="00444B79" w:rsidRPr="00444B79" w:rsidRDefault="00444B79" w:rsidP="00444B79">
      <w:pPr>
        <w:pStyle w:val="a5"/>
        <w:numPr>
          <w:ilvl w:val="0"/>
          <w:numId w:val="7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Что я знаю об истории правозащитного движения.</w:t>
      </w:r>
    </w:p>
    <w:p w:rsidR="00444B79" w:rsidRPr="00444B79" w:rsidRDefault="00444B79" w:rsidP="00444B79">
      <w:pPr>
        <w:pStyle w:val="a5"/>
        <w:numPr>
          <w:ilvl w:val="0"/>
          <w:numId w:val="7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Кто и как гарантирует права человека в нашей стране.</w:t>
      </w:r>
    </w:p>
    <w:p w:rsidR="00444B79" w:rsidRPr="00444B79" w:rsidRDefault="00444B79" w:rsidP="00444B79">
      <w:pPr>
        <w:pStyle w:val="a5"/>
        <w:numPr>
          <w:ilvl w:val="0"/>
          <w:numId w:val="8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Право на гражданство.</w:t>
      </w:r>
    </w:p>
    <w:p w:rsidR="00444B79" w:rsidRPr="00444B79" w:rsidRDefault="00444B79" w:rsidP="00444B79">
      <w:pPr>
        <w:pStyle w:val="a5"/>
        <w:numPr>
          <w:ilvl w:val="0"/>
          <w:numId w:val="8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Что такое правовая культура?</w:t>
      </w:r>
    </w:p>
    <w:p w:rsidR="00444B79" w:rsidRPr="00444B79" w:rsidRDefault="00444B79" w:rsidP="00444B79">
      <w:pPr>
        <w:pStyle w:val="a5"/>
        <w:numPr>
          <w:ilvl w:val="0"/>
          <w:numId w:val="8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Что такое демократические выборы?</w:t>
      </w:r>
    </w:p>
    <w:p w:rsidR="00444B79" w:rsidRPr="00444B79" w:rsidRDefault="00444B79" w:rsidP="00444B79">
      <w:pPr>
        <w:pStyle w:val="a5"/>
        <w:numPr>
          <w:ilvl w:val="0"/>
          <w:numId w:val="8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Надо ли участвовать в выборах и почему?</w:t>
      </w:r>
    </w:p>
    <w:p w:rsidR="00444B79" w:rsidRPr="00444B79" w:rsidRDefault="00444B79" w:rsidP="00444B79">
      <w:pPr>
        <w:pStyle w:val="a5"/>
        <w:numPr>
          <w:ilvl w:val="0"/>
          <w:numId w:val="8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Я и общество. (Моя индивидуальная свобода и общественные интересы).</w:t>
      </w:r>
    </w:p>
    <w:p w:rsidR="00444B79" w:rsidRPr="00444B79" w:rsidRDefault="00444B79" w:rsidP="00444B79">
      <w:pPr>
        <w:pStyle w:val="a5"/>
        <w:numPr>
          <w:ilvl w:val="0"/>
          <w:numId w:val="8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Мой многонациональный класс.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Кто или что формирует твою личность?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Имею право на семью.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Права детей и подростков, оставшихся без попечения родителей.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Есть ли у ребенка свобода слова?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Право ребенка на доступ к информации.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Право на жилище.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Право ребенка на образование.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Конституция — основной закон государства.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Человек, его права и свободы как высшая ценность.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Здоровые дети - здоровая нация.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Я ребенок, и я имею право.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Правопорядок и безопасность в Дагестане.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Права ребенка с ограниченными возможностями.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Институт Уполномоченного по правам человека в Республике Дагестан.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Моя законодательная инициатива.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Защита прав несовершеннолетних в школе.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Многодетная семья и ее проблемы.</w:t>
      </w:r>
    </w:p>
    <w:p w:rsidR="00444B79" w:rsidRPr="00444B79" w:rsidRDefault="00444B79" w:rsidP="00444B79">
      <w:pPr>
        <w:pStyle w:val="a5"/>
        <w:numPr>
          <w:ilvl w:val="0"/>
          <w:numId w:val="9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Три ветви государственной власти.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Забота о родителях - святой долг.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Мой дом - моя крепость.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Конвенция ООН о правах ребенка как гарантия защиты прав детей.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Я - часть своей Родины: села (города), республики, страны.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Право на жизнь - основное право человека.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Кто для меня является примером истинного патриота?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Права и обязанности ребенка в школе и дома.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Защита прав человека - профессия или долг каждого?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left="2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Терроризм - проблема XXI века.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left="20" w:right="44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Проступок, правонарушение, преступление как следствие правовой неграмотности.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right="140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Правовое образование как основа реализации и соблюдения прав граждан.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lastRenderedPageBreak/>
        <w:t xml:space="preserve"> Что значит быть толерантным?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Ребенок-инвалид - полноценный член общества.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Я гражданин - человек, знающий свои права и обязанности.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right="90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Значение воспитания терпимости, уважения национальных культур и традиций в условиях многонационального государства.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right="90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Наркотики, алкоголь, употребление </w:t>
      </w:r>
      <w:proofErr w:type="spellStart"/>
      <w:r w:rsidRPr="00444B79">
        <w:rPr>
          <w:rStyle w:val="1"/>
          <w:color w:val="000000"/>
          <w:sz w:val="24"/>
          <w:szCs w:val="24"/>
        </w:rPr>
        <w:t>психоактивных</w:t>
      </w:r>
      <w:proofErr w:type="spellEnd"/>
      <w:r w:rsidRPr="00444B79">
        <w:rPr>
          <w:rStyle w:val="1"/>
          <w:color w:val="000000"/>
          <w:sz w:val="24"/>
          <w:szCs w:val="24"/>
        </w:rPr>
        <w:t xml:space="preserve"> веществ - путь </w:t>
      </w:r>
      <w:proofErr w:type="gramStart"/>
      <w:r w:rsidRPr="00444B79">
        <w:rPr>
          <w:rStyle w:val="1"/>
          <w:color w:val="000000"/>
          <w:sz w:val="24"/>
          <w:szCs w:val="24"/>
        </w:rPr>
        <w:t>в</w:t>
      </w:r>
      <w:proofErr w:type="gramEnd"/>
      <w:r w:rsidRPr="00444B79">
        <w:rPr>
          <w:rStyle w:val="1"/>
          <w:color w:val="000000"/>
          <w:sz w:val="24"/>
          <w:szCs w:val="24"/>
        </w:rPr>
        <w:t xml:space="preserve"> никуда.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Адрес «по прописке» - «Детский дом».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Право на свободу совести и вероисповедания.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ind w:right="90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Развитие института </w:t>
      </w:r>
      <w:proofErr w:type="spellStart"/>
      <w:r w:rsidRPr="00444B79">
        <w:rPr>
          <w:rStyle w:val="1"/>
          <w:color w:val="000000"/>
          <w:sz w:val="24"/>
          <w:szCs w:val="24"/>
        </w:rPr>
        <w:t>волонтерства</w:t>
      </w:r>
      <w:proofErr w:type="spellEnd"/>
      <w:r w:rsidRPr="00444B79">
        <w:rPr>
          <w:rStyle w:val="1"/>
          <w:color w:val="000000"/>
          <w:sz w:val="24"/>
          <w:szCs w:val="24"/>
        </w:rPr>
        <w:t xml:space="preserve"> и добровольческой помощи в молодежной среде.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Право на достойную старость и его реализация в обществе.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line="320" w:lineRule="exact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Защита прав ребенка. </w:t>
      </w:r>
    </w:p>
    <w:p w:rsidR="00444B79" w:rsidRPr="00444B79" w:rsidRDefault="00444B79" w:rsidP="00444B79">
      <w:pPr>
        <w:pStyle w:val="a5"/>
        <w:numPr>
          <w:ilvl w:val="0"/>
          <w:numId w:val="10"/>
        </w:numPr>
        <w:shd w:val="clear" w:color="auto" w:fill="auto"/>
        <w:spacing w:before="0" w:after="600" w:line="320" w:lineRule="exact"/>
        <w:ind w:right="280"/>
        <w:jc w:val="left"/>
        <w:rPr>
          <w:rStyle w:val="1"/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 xml:space="preserve"> Правонарушение. Преступление. Ответственность.</w:t>
      </w:r>
    </w:p>
    <w:p w:rsidR="00444B79" w:rsidRPr="00444B79" w:rsidRDefault="00444B79" w:rsidP="00444B79">
      <w:pPr>
        <w:pStyle w:val="a5"/>
        <w:shd w:val="clear" w:color="auto" w:fill="auto"/>
        <w:spacing w:before="0" w:after="600" w:line="320" w:lineRule="exact"/>
        <w:ind w:right="280"/>
        <w:jc w:val="left"/>
        <w:rPr>
          <w:sz w:val="24"/>
          <w:szCs w:val="24"/>
        </w:rPr>
      </w:pPr>
      <w:r w:rsidRPr="00444B79">
        <w:rPr>
          <w:rStyle w:val="1"/>
          <w:color w:val="000000"/>
          <w:sz w:val="24"/>
          <w:szCs w:val="24"/>
        </w:rPr>
        <w:t>Участники могут предложить и другие темы. Приветствуется творческий подход участников конкурса в выборе темы и ее раскрытии.</w:t>
      </w:r>
    </w:p>
    <w:p w:rsidR="00444B79" w:rsidRPr="00444B79" w:rsidRDefault="00444B79" w:rsidP="00444B79">
      <w:pPr>
        <w:pStyle w:val="a5"/>
        <w:shd w:val="clear" w:color="auto" w:fill="auto"/>
        <w:spacing w:before="0" w:line="320" w:lineRule="exact"/>
        <w:ind w:right="280"/>
        <w:jc w:val="left"/>
        <w:rPr>
          <w:sz w:val="24"/>
          <w:szCs w:val="24"/>
        </w:rPr>
      </w:pPr>
    </w:p>
    <w:p w:rsidR="00063519" w:rsidRPr="00444B79" w:rsidRDefault="00063519" w:rsidP="00EE1E17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063519" w:rsidRPr="00444B79" w:rsidSect="00EE1E17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7CF0657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1">
    <w:nsid w:val="00000003"/>
    <w:multiLevelType w:val="multilevel"/>
    <w:tmpl w:val="0000000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1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2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3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4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5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6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7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  <w:lvl w:ilvl="8">
      <w:start w:val="1"/>
      <w:numFmt w:val="bullet"/>
      <w:lvlText w:val="-"/>
      <w:lvlJc w:val="left"/>
      <w:pPr>
        <w:ind w:left="0" w:firstLine="0"/>
      </w:pPr>
      <w:rPr>
        <w:rFonts w:ascii="Times New Roman" w:hAnsi="Times New Roman"/>
        <w:b w:val="0"/>
        <w:i w:val="0"/>
        <w:smallCaps w:val="0"/>
        <w:strike w:val="0"/>
        <w:dstrike w:val="0"/>
        <w:color w:val="000000"/>
        <w:spacing w:val="0"/>
        <w:w w:val="100"/>
        <w:position w:val="0"/>
        <w:sz w:val="28"/>
        <w:u w:val="none"/>
        <w:effect w:val="none"/>
      </w:rPr>
    </w:lvl>
  </w:abstractNum>
  <w:abstractNum w:abstractNumId="2">
    <w:nsid w:val="00000005"/>
    <w:multiLevelType w:val="multilevel"/>
    <w:tmpl w:val="0000000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3">
    <w:nsid w:val="00000007"/>
    <w:multiLevelType w:val="multilevel"/>
    <w:tmpl w:val="00000006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4">
    <w:nsid w:val="00000009"/>
    <w:multiLevelType w:val="multilevel"/>
    <w:tmpl w:val="00000008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5">
    <w:nsid w:val="0000000B"/>
    <w:multiLevelType w:val="multilevel"/>
    <w:tmpl w:val="0000000A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6">
    <w:nsid w:val="0000000D"/>
    <w:multiLevelType w:val="multilevel"/>
    <w:tmpl w:val="0000000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7">
    <w:nsid w:val="0000000F"/>
    <w:multiLevelType w:val="multilevel"/>
    <w:tmpl w:val="0000000E"/>
    <w:lvl w:ilvl="0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4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8">
    <w:nsid w:val="00000011"/>
    <w:multiLevelType w:val="multilevel"/>
    <w:tmpl w:val="00000010"/>
    <w:lvl w:ilvl="0">
      <w:start w:val="1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1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1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1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1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1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1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1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abstractNum w:abstractNumId="9">
    <w:nsid w:val="00000013"/>
    <w:multiLevelType w:val="multilevel"/>
    <w:tmpl w:val="00000012"/>
    <w:lvl w:ilvl="0">
      <w:start w:val="32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32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start w:val="32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3">
      <w:start w:val="32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4">
      <w:start w:val="32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5">
      <w:start w:val="32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6">
      <w:start w:val="32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7">
      <w:start w:val="32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8">
      <w:start w:val="32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4"/>
    </w:lvlOverride>
    <w:lvlOverride w:ilvl="1">
      <w:startOverride w:val="4"/>
    </w:lvlOverride>
    <w:lvlOverride w:ilvl="2">
      <w:startOverride w:val="4"/>
    </w:lvlOverride>
    <w:lvlOverride w:ilvl="3">
      <w:startOverride w:val="4"/>
    </w:lvlOverride>
    <w:lvlOverride w:ilvl="4">
      <w:startOverride w:val="4"/>
    </w:lvlOverride>
    <w:lvlOverride w:ilvl="5">
      <w:startOverride w:val="4"/>
    </w:lvlOverride>
    <w:lvlOverride w:ilvl="6">
      <w:startOverride w:val="4"/>
    </w:lvlOverride>
    <w:lvlOverride w:ilvl="7">
      <w:startOverride w:val="4"/>
    </w:lvlOverride>
    <w:lvlOverride w:ilvl="8">
      <w:startOverride w:val="4"/>
    </w:lvlOverride>
  </w:num>
  <w:num w:numId="9">
    <w:abstractNumId w:val="8"/>
    <w:lvlOverride w:ilvl="0">
      <w:startOverride w:val="11"/>
    </w:lvlOverride>
    <w:lvlOverride w:ilvl="1">
      <w:startOverride w:val="11"/>
    </w:lvlOverride>
    <w:lvlOverride w:ilvl="2">
      <w:startOverride w:val="11"/>
    </w:lvlOverride>
    <w:lvlOverride w:ilvl="3">
      <w:startOverride w:val="11"/>
    </w:lvlOverride>
    <w:lvlOverride w:ilvl="4">
      <w:startOverride w:val="11"/>
    </w:lvlOverride>
    <w:lvlOverride w:ilvl="5">
      <w:startOverride w:val="11"/>
    </w:lvlOverride>
    <w:lvlOverride w:ilvl="6">
      <w:startOverride w:val="11"/>
    </w:lvlOverride>
    <w:lvlOverride w:ilvl="7">
      <w:startOverride w:val="11"/>
    </w:lvlOverride>
    <w:lvlOverride w:ilvl="8">
      <w:startOverride w:val="11"/>
    </w:lvlOverride>
  </w:num>
  <w:num w:numId="10">
    <w:abstractNumId w:val="9"/>
    <w:lvlOverride w:ilvl="0">
      <w:startOverride w:val="32"/>
    </w:lvlOverride>
    <w:lvlOverride w:ilvl="1">
      <w:startOverride w:val="32"/>
    </w:lvlOverride>
    <w:lvlOverride w:ilvl="2">
      <w:startOverride w:val="32"/>
    </w:lvlOverride>
    <w:lvlOverride w:ilvl="3">
      <w:startOverride w:val="32"/>
    </w:lvlOverride>
    <w:lvlOverride w:ilvl="4">
      <w:startOverride w:val="32"/>
    </w:lvlOverride>
    <w:lvlOverride w:ilvl="5">
      <w:startOverride w:val="32"/>
    </w:lvlOverride>
    <w:lvlOverride w:ilvl="6">
      <w:startOverride w:val="32"/>
    </w:lvlOverride>
    <w:lvlOverride w:ilvl="7">
      <w:startOverride w:val="32"/>
    </w:lvlOverride>
    <w:lvlOverride w:ilvl="8">
      <w:startOverride w:val="3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DD5"/>
    <w:rsid w:val="00063519"/>
    <w:rsid w:val="00262DD5"/>
    <w:rsid w:val="00444B79"/>
    <w:rsid w:val="006B3092"/>
    <w:rsid w:val="006C447B"/>
    <w:rsid w:val="008C3871"/>
    <w:rsid w:val="009C04D9"/>
    <w:rsid w:val="00CD3E9C"/>
    <w:rsid w:val="00EE1E17"/>
    <w:rsid w:val="00F10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C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38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C3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C3871"/>
    <w:rPr>
      <w:color w:val="0000FF"/>
      <w:u w:val="single"/>
    </w:rPr>
  </w:style>
  <w:style w:type="paragraph" w:styleId="a5">
    <w:name w:val="Body Text"/>
    <w:basedOn w:val="a"/>
    <w:link w:val="a6"/>
    <w:uiPriority w:val="99"/>
    <w:semiHidden/>
    <w:unhideWhenUsed/>
    <w:rsid w:val="00444B79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444B79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444B79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444B79"/>
    <w:pPr>
      <w:widowControl w:val="0"/>
      <w:shd w:val="clear" w:color="auto" w:fill="FFFFFF"/>
      <w:spacing w:after="0" w:line="277" w:lineRule="exact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3">
    <w:name w:val="Основной текст (3)_"/>
    <w:basedOn w:val="a0"/>
    <w:link w:val="31"/>
    <w:uiPriority w:val="99"/>
    <w:locked/>
    <w:rsid w:val="00444B79"/>
    <w:rPr>
      <w:rFonts w:ascii="Times New Roman" w:hAnsi="Times New Roman" w:cs="Times New Roman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444B79"/>
    <w:pPr>
      <w:widowControl w:val="0"/>
      <w:shd w:val="clear" w:color="auto" w:fill="FFFFFF"/>
      <w:spacing w:after="0" w:line="277" w:lineRule="exact"/>
    </w:pPr>
    <w:rPr>
      <w:rFonts w:ascii="Times New Roman" w:hAnsi="Times New Roman" w:cs="Times New Roman"/>
    </w:rPr>
  </w:style>
  <w:style w:type="character" w:customStyle="1" w:styleId="23">
    <w:name w:val="Заголовок №2_"/>
    <w:basedOn w:val="a0"/>
    <w:link w:val="24"/>
    <w:uiPriority w:val="99"/>
    <w:locked/>
    <w:rsid w:val="00444B79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"/>
    <w:link w:val="23"/>
    <w:uiPriority w:val="99"/>
    <w:rsid w:val="00444B79"/>
    <w:pPr>
      <w:widowControl w:val="0"/>
      <w:shd w:val="clear" w:color="auto" w:fill="FFFFFF"/>
      <w:spacing w:before="660" w:after="420" w:line="240" w:lineRule="atLeast"/>
      <w:jc w:val="center"/>
      <w:outlineLvl w:val="1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1">
    <w:name w:val="Основной текст Знак1"/>
    <w:basedOn w:val="a0"/>
    <w:uiPriority w:val="99"/>
    <w:locked/>
    <w:rsid w:val="00444B79"/>
    <w:rPr>
      <w:rFonts w:ascii="Times New Roman" w:hAnsi="Times New Roman" w:cs="Times New Roman" w:hint="default"/>
      <w:sz w:val="28"/>
      <w:szCs w:val="28"/>
      <w:shd w:val="clear" w:color="auto" w:fill="FFFFFF"/>
    </w:rPr>
  </w:style>
  <w:style w:type="character" w:customStyle="1" w:styleId="25">
    <w:name w:val="Основной текст (2) + Не полужирный"/>
    <w:basedOn w:val="21"/>
    <w:uiPriority w:val="99"/>
    <w:rsid w:val="00444B79"/>
    <w:rPr>
      <w:rFonts w:ascii="Times New Roman" w:hAnsi="Times New Roman" w:cs="Times New Roman"/>
      <w:b w:val="0"/>
      <w:bCs w:val="0"/>
      <w:sz w:val="28"/>
      <w:szCs w:val="28"/>
      <w:shd w:val="clear" w:color="auto" w:fill="FFFFFF"/>
    </w:rPr>
  </w:style>
  <w:style w:type="character" w:customStyle="1" w:styleId="a7">
    <w:name w:val="Основной текст + Полужирный"/>
    <w:basedOn w:val="1"/>
    <w:uiPriority w:val="99"/>
    <w:rsid w:val="00444B79"/>
    <w:rPr>
      <w:rFonts w:ascii="Times New Roman" w:hAnsi="Times New Roman" w:cs="Times New Roman" w:hint="default"/>
      <w:b/>
      <w:bCs/>
      <w:sz w:val="28"/>
      <w:szCs w:val="28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8C387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C387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8C38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8C3871"/>
    <w:rPr>
      <w:color w:val="0000FF"/>
      <w:u w:val="single"/>
    </w:rPr>
  </w:style>
  <w:style w:type="paragraph" w:styleId="a5">
    <w:name w:val="Body Text"/>
    <w:basedOn w:val="a"/>
    <w:link w:val="a6"/>
    <w:uiPriority w:val="99"/>
    <w:semiHidden/>
    <w:unhideWhenUsed/>
    <w:rsid w:val="00444B79"/>
    <w:pPr>
      <w:widowControl w:val="0"/>
      <w:shd w:val="clear" w:color="auto" w:fill="FFFFFF"/>
      <w:spacing w:before="360" w:after="0" w:line="324" w:lineRule="exact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6">
    <w:name w:val="Основной текст Знак"/>
    <w:basedOn w:val="a0"/>
    <w:link w:val="a5"/>
    <w:uiPriority w:val="99"/>
    <w:semiHidden/>
    <w:rsid w:val="00444B79"/>
    <w:rPr>
      <w:rFonts w:ascii="Times New Roman" w:eastAsia="Times New Roman" w:hAnsi="Times New Roman" w:cs="Times New Roman"/>
      <w:sz w:val="28"/>
      <w:szCs w:val="28"/>
      <w:shd w:val="clear" w:color="auto" w:fill="FFFFFF"/>
      <w:lang w:eastAsia="ru-RU"/>
    </w:rPr>
  </w:style>
  <w:style w:type="character" w:customStyle="1" w:styleId="21">
    <w:name w:val="Основной текст (2)_"/>
    <w:basedOn w:val="a0"/>
    <w:link w:val="22"/>
    <w:uiPriority w:val="99"/>
    <w:locked/>
    <w:rsid w:val="00444B79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444B79"/>
    <w:pPr>
      <w:widowControl w:val="0"/>
      <w:shd w:val="clear" w:color="auto" w:fill="FFFFFF"/>
      <w:spacing w:after="0" w:line="277" w:lineRule="exact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3">
    <w:name w:val="Основной текст (3)_"/>
    <w:basedOn w:val="a0"/>
    <w:link w:val="31"/>
    <w:uiPriority w:val="99"/>
    <w:locked/>
    <w:rsid w:val="00444B79"/>
    <w:rPr>
      <w:rFonts w:ascii="Times New Roman" w:hAnsi="Times New Roman" w:cs="Times New Roman"/>
      <w:shd w:val="clear" w:color="auto" w:fill="FFFFFF"/>
    </w:rPr>
  </w:style>
  <w:style w:type="paragraph" w:customStyle="1" w:styleId="31">
    <w:name w:val="Основной текст (3)1"/>
    <w:basedOn w:val="a"/>
    <w:link w:val="3"/>
    <w:uiPriority w:val="99"/>
    <w:rsid w:val="00444B79"/>
    <w:pPr>
      <w:widowControl w:val="0"/>
      <w:shd w:val="clear" w:color="auto" w:fill="FFFFFF"/>
      <w:spacing w:after="0" w:line="277" w:lineRule="exact"/>
    </w:pPr>
    <w:rPr>
      <w:rFonts w:ascii="Times New Roman" w:hAnsi="Times New Roman" w:cs="Times New Roman"/>
    </w:rPr>
  </w:style>
  <w:style w:type="character" w:customStyle="1" w:styleId="23">
    <w:name w:val="Заголовок №2_"/>
    <w:basedOn w:val="a0"/>
    <w:link w:val="24"/>
    <w:uiPriority w:val="99"/>
    <w:locked/>
    <w:rsid w:val="00444B79"/>
    <w:rPr>
      <w:rFonts w:ascii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4">
    <w:name w:val="Заголовок №2"/>
    <w:basedOn w:val="a"/>
    <w:link w:val="23"/>
    <w:uiPriority w:val="99"/>
    <w:rsid w:val="00444B79"/>
    <w:pPr>
      <w:widowControl w:val="0"/>
      <w:shd w:val="clear" w:color="auto" w:fill="FFFFFF"/>
      <w:spacing w:before="660" w:after="420" w:line="240" w:lineRule="atLeast"/>
      <w:jc w:val="center"/>
      <w:outlineLvl w:val="1"/>
    </w:pPr>
    <w:rPr>
      <w:rFonts w:ascii="Times New Roman" w:hAnsi="Times New Roman" w:cs="Times New Roman"/>
      <w:b/>
      <w:bCs/>
      <w:sz w:val="28"/>
      <w:szCs w:val="28"/>
    </w:rPr>
  </w:style>
  <w:style w:type="character" w:customStyle="1" w:styleId="1">
    <w:name w:val="Основной текст Знак1"/>
    <w:basedOn w:val="a0"/>
    <w:uiPriority w:val="99"/>
    <w:locked/>
    <w:rsid w:val="00444B79"/>
    <w:rPr>
      <w:rFonts w:ascii="Times New Roman" w:hAnsi="Times New Roman" w:cs="Times New Roman" w:hint="default"/>
      <w:sz w:val="28"/>
      <w:szCs w:val="28"/>
      <w:shd w:val="clear" w:color="auto" w:fill="FFFFFF"/>
    </w:rPr>
  </w:style>
  <w:style w:type="character" w:customStyle="1" w:styleId="25">
    <w:name w:val="Основной текст (2) + Не полужирный"/>
    <w:basedOn w:val="21"/>
    <w:uiPriority w:val="99"/>
    <w:rsid w:val="00444B79"/>
    <w:rPr>
      <w:rFonts w:ascii="Times New Roman" w:hAnsi="Times New Roman" w:cs="Times New Roman"/>
      <w:b w:val="0"/>
      <w:bCs w:val="0"/>
      <w:sz w:val="28"/>
      <w:szCs w:val="28"/>
      <w:shd w:val="clear" w:color="auto" w:fill="FFFFFF"/>
    </w:rPr>
  </w:style>
  <w:style w:type="character" w:customStyle="1" w:styleId="a7">
    <w:name w:val="Основной текст + Полужирный"/>
    <w:basedOn w:val="1"/>
    <w:uiPriority w:val="99"/>
    <w:rsid w:val="00444B79"/>
    <w:rPr>
      <w:rFonts w:ascii="Times New Roman" w:hAnsi="Times New Roman" w:cs="Times New Roman" w:hint="default"/>
      <w:b/>
      <w:bCs/>
      <w:sz w:val="28"/>
      <w:szCs w:val="28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1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2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rgokalaruo.dagschool.com/_http_regions/sergokalaruo/admin/ckfinder/core/connector/php/connector.phpfck_user_files/files/pril_k_pr%2025_08_16.doc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1765</Words>
  <Characters>10064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OBROZ</dc:creator>
  <cp:lastModifiedBy>Ума</cp:lastModifiedBy>
  <cp:revision>2</cp:revision>
  <dcterms:created xsi:type="dcterms:W3CDTF">2018-08-26T19:04:00Z</dcterms:created>
  <dcterms:modified xsi:type="dcterms:W3CDTF">2018-08-26T19:04:00Z</dcterms:modified>
</cp:coreProperties>
</file>