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DD5" w:rsidRPr="0081049D" w:rsidRDefault="006E5A58" w:rsidP="00191D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49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10AB5" w:rsidRPr="0081049D">
        <w:rPr>
          <w:rFonts w:ascii="Times New Roman" w:hAnsi="Times New Roman" w:cs="Times New Roman"/>
          <w:sz w:val="24"/>
          <w:szCs w:val="24"/>
        </w:rPr>
        <w:t xml:space="preserve">      </w:t>
      </w:r>
      <w:r w:rsidRPr="0081049D"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D73F4D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68</w:t>
        </w:r>
        <w:r w:rsidR="00F83BF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AB511C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2</w:t>
        </w:r>
        <w:r w:rsidR="00D73F4D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сентября 2018г.</w:t>
        </w:r>
      </w:hyperlink>
    </w:p>
    <w:p w:rsidR="0081049D" w:rsidRPr="00AB511C" w:rsidRDefault="0081049D" w:rsidP="0081049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83BF0" w:rsidRPr="00381766" w:rsidRDefault="00191DD5" w:rsidP="00F83BF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3817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83BF0" w:rsidRPr="00F83BF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проведении II Всероссийского творческого конкурса «Золотая осень»</w:t>
      </w:r>
    </w:p>
    <w:p w:rsidR="00F83BF0" w:rsidRPr="00F83BF0" w:rsidRDefault="00F83BF0" w:rsidP="00F83BF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191DD5" w:rsidRPr="00381766" w:rsidRDefault="00191DD5" w:rsidP="00191DD5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7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 </w:t>
      </w:r>
      <w:r w:rsidR="0081049D" w:rsidRPr="003817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87571D" w:rsidRPr="00381766" w:rsidRDefault="0087571D" w:rsidP="00F83B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BF0" w:rsidRPr="00F83BF0" w:rsidRDefault="00D83E83" w:rsidP="00F83BF0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817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</w:t>
      </w:r>
      <w:r w:rsidR="00227CB7" w:rsidRPr="003817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тветствии с письмом МО и Н РД</w:t>
      </w:r>
      <w:r w:rsidR="00F83BF0" w:rsidRPr="003817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№ 06-9946/01-18/18 от 27 сентября 2018г.</w:t>
      </w:r>
      <w:r w:rsidR="00227CB7" w:rsidRPr="003817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F83BF0" w:rsidRPr="003817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27CB7" w:rsidRPr="00381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="00F83BF0" w:rsidRPr="00F83B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информирует, о том, что Центр развития «Интеллектуальный Дагестан» проводит в 2018/2019 учебном году II Всероссийский творческий конкурс «Золотая осень» (дистанционный и очно-заочный конкурс олимпиад для школьников и старших дошкольников).</w:t>
      </w:r>
    </w:p>
    <w:p w:rsidR="00F83BF0" w:rsidRPr="00F83BF0" w:rsidRDefault="00F83BF0" w:rsidP="00F83B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B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Прием заявок с 1 октября 2018 года по 15 ноября 2018 года.</w:t>
      </w:r>
    </w:p>
    <w:p w:rsidR="00F83BF0" w:rsidRPr="00F83BF0" w:rsidRDefault="00F83BF0" w:rsidP="00F83B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B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Наградные материалы центра и сертификаты участников имеют идентификационные номера:</w:t>
      </w:r>
    </w:p>
    <w:p w:rsidR="00F83BF0" w:rsidRPr="00F83BF0" w:rsidRDefault="00F83BF0" w:rsidP="00F83B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B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Победители и призеры награждаются Дипломами.</w:t>
      </w:r>
    </w:p>
    <w:p w:rsidR="00F83BF0" w:rsidRPr="00F83BF0" w:rsidRDefault="00F83BF0" w:rsidP="00F83B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B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Все участники получают Сертификаты участника.</w:t>
      </w:r>
    </w:p>
    <w:p w:rsidR="00F83BF0" w:rsidRPr="00F83BF0" w:rsidRDefault="00F83BF0" w:rsidP="00F83B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B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Педагоги, подготовившие Победителя или Призера конкурса, или 5 и более участников, награждаются Благодарственными письмами.</w:t>
      </w:r>
    </w:p>
    <w:p w:rsidR="00F83BF0" w:rsidRPr="00F83BF0" w:rsidRDefault="00F83BF0" w:rsidP="00F83B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B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заинтересованных лиц.</w:t>
      </w:r>
    </w:p>
    <w:p w:rsidR="00F83BF0" w:rsidRPr="00F83BF0" w:rsidRDefault="00F83BF0" w:rsidP="00F83B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B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83BF0" w:rsidRPr="00F83BF0" w:rsidRDefault="00F83BF0" w:rsidP="00F83B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B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Приложение: </w:t>
      </w:r>
      <w:hyperlink r:id="rId5" w:history="1">
        <w:r w:rsidRPr="00F83BF0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6 стр. в 1 экз.</w:t>
        </w:r>
      </w:hyperlink>
    </w:p>
    <w:p w:rsidR="00227CB7" w:rsidRPr="00381766" w:rsidRDefault="00227CB7" w:rsidP="00F83BF0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8176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191DD5" w:rsidRPr="0081049D" w:rsidRDefault="00191DD5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A608E" w:rsidRPr="0081049D" w:rsidRDefault="002A608E" w:rsidP="00191D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A608E" w:rsidRPr="0081049D" w:rsidRDefault="002A608E" w:rsidP="00191D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870" w:rsidRPr="0081049D" w:rsidRDefault="002A608E">
      <w:pPr>
        <w:rPr>
          <w:rFonts w:ascii="Times New Roman" w:hAnsi="Times New Roman" w:cs="Times New Roman"/>
          <w:sz w:val="24"/>
          <w:szCs w:val="24"/>
        </w:rPr>
      </w:pPr>
      <w:r w:rsidRPr="0081049D">
        <w:rPr>
          <w:rFonts w:ascii="Times New Roman" w:hAnsi="Times New Roman" w:cs="Times New Roman"/>
          <w:b/>
          <w:sz w:val="24"/>
          <w:szCs w:val="24"/>
        </w:rPr>
        <w:t>Начальник МКУ «УО</w:t>
      </w:r>
      <w:proofErr w:type="gramStart"/>
      <w:r w:rsidRPr="0081049D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81049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71E90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81049D">
        <w:rPr>
          <w:rFonts w:ascii="Times New Roman" w:hAnsi="Times New Roman" w:cs="Times New Roman"/>
          <w:b/>
          <w:sz w:val="24"/>
          <w:szCs w:val="24"/>
        </w:rPr>
        <w:t xml:space="preserve">           Х.Исаева</w:t>
      </w:r>
    </w:p>
    <w:sectPr w:rsidR="00BD4870" w:rsidRPr="008104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DD5"/>
    <w:rsid w:val="00182714"/>
    <w:rsid w:val="00191DD5"/>
    <w:rsid w:val="00227CB7"/>
    <w:rsid w:val="002A608E"/>
    <w:rsid w:val="00381766"/>
    <w:rsid w:val="005D377B"/>
    <w:rsid w:val="00652BB2"/>
    <w:rsid w:val="006E5A58"/>
    <w:rsid w:val="0081049D"/>
    <w:rsid w:val="0087571D"/>
    <w:rsid w:val="00910AB5"/>
    <w:rsid w:val="00AB511C"/>
    <w:rsid w:val="00BD4870"/>
    <w:rsid w:val="00D73F4D"/>
    <w:rsid w:val="00D83E83"/>
    <w:rsid w:val="00EB727B"/>
    <w:rsid w:val="00F71E90"/>
    <w:rsid w:val="00F8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C4033B-458B-4BB8-831D-EE180C33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9946.zip" TargetMode="External"/><Relationship Id="rId4" Type="http://schemas.openxmlformats.org/officeDocument/2006/relationships/hyperlink" Target="http://www.dagminobr.ru/documenty/informacionnie_pisma/pismo_069858051818_ot_25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2018-09-27T15:51:00Z</dcterms:created>
  <dcterms:modified xsi:type="dcterms:W3CDTF">2018-09-27T15:51:00Z</dcterms:modified>
</cp:coreProperties>
</file>